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A68B1" w14:textId="77777777" w:rsidR="006E0663" w:rsidRDefault="006E0663" w:rsidP="00763088">
      <w:pPr>
        <w:pStyle w:val="Bezriadkovania"/>
        <w:rPr>
          <w:rFonts w:ascii="Times New Roman" w:hAnsi="Times New Roman" w:cs="Times New Roman"/>
          <w:b/>
          <w:sz w:val="26"/>
          <w:szCs w:val="26"/>
        </w:rPr>
      </w:pPr>
    </w:p>
    <w:p w14:paraId="305F237F" w14:textId="77777777" w:rsidR="00DC6305" w:rsidRPr="004A5A55" w:rsidRDefault="00DC6305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55">
        <w:rPr>
          <w:rFonts w:ascii="Times New Roman" w:hAnsi="Times New Roman" w:cs="Times New Roman"/>
          <w:b/>
          <w:sz w:val="26"/>
          <w:szCs w:val="26"/>
        </w:rPr>
        <w:t xml:space="preserve">Zápisnica </w:t>
      </w:r>
      <w:r w:rsidR="00990C90">
        <w:rPr>
          <w:rFonts w:ascii="Times New Roman" w:hAnsi="Times New Roman" w:cs="Times New Roman"/>
          <w:b/>
          <w:sz w:val="26"/>
          <w:szCs w:val="26"/>
        </w:rPr>
        <w:t xml:space="preserve">a uznesenia </w:t>
      </w:r>
      <w:r w:rsidRPr="004A5A55">
        <w:rPr>
          <w:rFonts w:ascii="Times New Roman" w:hAnsi="Times New Roman" w:cs="Times New Roman"/>
          <w:b/>
          <w:sz w:val="26"/>
          <w:szCs w:val="26"/>
        </w:rPr>
        <w:t>zo zasadania</w:t>
      </w:r>
    </w:p>
    <w:p w14:paraId="4CE186C5" w14:textId="77777777" w:rsidR="00DC6305" w:rsidRPr="004A5A55" w:rsidRDefault="00DC6305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55">
        <w:rPr>
          <w:rFonts w:ascii="Times New Roman" w:hAnsi="Times New Roman" w:cs="Times New Roman"/>
          <w:b/>
          <w:sz w:val="26"/>
          <w:szCs w:val="26"/>
        </w:rPr>
        <w:t xml:space="preserve">obecného zastupiteľstva zo dňa </w:t>
      </w:r>
      <w:r w:rsidR="00905073">
        <w:rPr>
          <w:rFonts w:ascii="Times New Roman" w:hAnsi="Times New Roman" w:cs="Times New Roman"/>
          <w:b/>
          <w:sz w:val="26"/>
          <w:szCs w:val="26"/>
        </w:rPr>
        <w:t>06</w:t>
      </w:r>
      <w:r w:rsidRPr="004A5A55">
        <w:rPr>
          <w:rFonts w:ascii="Times New Roman" w:hAnsi="Times New Roman" w:cs="Times New Roman"/>
          <w:b/>
          <w:sz w:val="26"/>
          <w:szCs w:val="26"/>
        </w:rPr>
        <w:t>.0</w:t>
      </w:r>
      <w:r w:rsidR="00905073">
        <w:rPr>
          <w:rFonts w:ascii="Times New Roman" w:hAnsi="Times New Roman" w:cs="Times New Roman"/>
          <w:b/>
          <w:sz w:val="26"/>
          <w:szCs w:val="26"/>
        </w:rPr>
        <w:t>8</w:t>
      </w:r>
      <w:r w:rsidRPr="004A5A55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</w:p>
    <w:p w14:paraId="02FBFFEC" w14:textId="77777777" w:rsidR="00DC6305" w:rsidRPr="00484C72" w:rsidRDefault="00DC6305" w:rsidP="00DC630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1895B7BC" w14:textId="77777777" w:rsidR="00DC6305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 xml:space="preserve">Prítomní </w:t>
      </w:r>
      <w:r w:rsidRPr="00264CDF">
        <w:rPr>
          <w:rFonts w:ascii="Times New Roman" w:hAnsi="Times New Roman" w:cs="Times New Roman"/>
          <w:sz w:val="24"/>
          <w:szCs w:val="24"/>
        </w:rPr>
        <w:t>:    Ing. Mária Ščepitová</w:t>
      </w:r>
    </w:p>
    <w:p w14:paraId="42B66737" w14:textId="77777777" w:rsidR="00264CDF" w:rsidRPr="00264CDF" w:rsidRDefault="00264CDF" w:rsidP="00264CD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>Ing. Andrej Tomáš</w:t>
      </w:r>
    </w:p>
    <w:p w14:paraId="6AA27122" w14:textId="77777777" w:rsidR="00DC6305" w:rsidRPr="00264CDF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>Mgr. Mária Tóthová</w:t>
      </w:r>
    </w:p>
    <w:p w14:paraId="74DB227B" w14:textId="77777777" w:rsidR="00DC6305" w:rsidRPr="00264CDF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Ing. Stanislav </w:t>
      </w:r>
      <w:proofErr w:type="spellStart"/>
      <w:r w:rsidRPr="00264CDF">
        <w:rPr>
          <w:rFonts w:ascii="Times New Roman" w:hAnsi="Times New Roman" w:cs="Times New Roman"/>
          <w:sz w:val="24"/>
          <w:szCs w:val="24"/>
        </w:rPr>
        <w:t>Švihura</w:t>
      </w:r>
      <w:proofErr w:type="spellEnd"/>
    </w:p>
    <w:p w14:paraId="15C6AF90" w14:textId="77777777" w:rsidR="00DC6305" w:rsidRPr="00264CDF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 w:rsidRPr="00264CDF">
        <w:rPr>
          <w:rFonts w:ascii="Times New Roman" w:hAnsi="Times New Roman" w:cs="Times New Roman"/>
          <w:sz w:val="24"/>
          <w:szCs w:val="24"/>
        </w:rPr>
        <w:t>Sokolová</w:t>
      </w:r>
      <w:proofErr w:type="spellEnd"/>
    </w:p>
    <w:p w14:paraId="0249E9EE" w14:textId="77777777" w:rsidR="00DC6305" w:rsidRPr="00264CDF" w:rsidRDefault="0044563B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>Pavol Jurko</w:t>
      </w:r>
    </w:p>
    <w:p w14:paraId="689FEEEE" w14:textId="77777777" w:rsidR="00DC6305" w:rsidRPr="00264CDF" w:rsidRDefault="00B876E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Žolko</w:t>
      </w:r>
      <w:proofErr w:type="spellEnd"/>
    </w:p>
    <w:p w14:paraId="5A9E0564" w14:textId="77777777" w:rsidR="00DC6305" w:rsidRPr="00264CDF" w:rsidRDefault="00DC6305" w:rsidP="00DC63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B41B181" w14:textId="77777777" w:rsidR="00DC6305" w:rsidRPr="00264CDF" w:rsidRDefault="00DC6305" w:rsidP="00DC63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                (príloha prezenčná listina)</w:t>
      </w:r>
    </w:p>
    <w:p w14:paraId="22439C73" w14:textId="77777777" w:rsidR="006A76D6" w:rsidRDefault="001217E6" w:rsidP="006A76D6">
      <w:pPr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</w:t>
      </w:r>
      <w:r w:rsidR="006A76D6" w:rsidRPr="002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rogram </w:t>
      </w:r>
      <w:r w:rsidRPr="002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:</w:t>
      </w:r>
    </w:p>
    <w:p w14:paraId="16D5A18D" w14:textId="77777777" w:rsidR="00FD6CFC" w:rsidRPr="00776DF5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6317253"/>
      <w:r w:rsidRPr="00776DF5">
        <w:rPr>
          <w:rFonts w:ascii="Times New Roman" w:hAnsi="Times New Roman" w:cs="Times New Roman"/>
          <w:sz w:val="24"/>
          <w:szCs w:val="24"/>
        </w:rPr>
        <w:t>Otvorenie.</w:t>
      </w:r>
    </w:p>
    <w:p w14:paraId="1CA3536D" w14:textId="77777777" w:rsidR="00FD6CFC" w:rsidRPr="00776DF5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76DF5">
        <w:rPr>
          <w:rFonts w:ascii="Times New Roman" w:hAnsi="Times New Roman" w:cs="Times New Roman"/>
          <w:sz w:val="24"/>
          <w:szCs w:val="24"/>
        </w:rPr>
        <w:t>Voľba zapisovateľa, overovateľov zápisnice.</w:t>
      </w:r>
    </w:p>
    <w:p w14:paraId="40C42EBA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76DF5">
        <w:rPr>
          <w:rFonts w:ascii="Times New Roman" w:hAnsi="Times New Roman" w:cs="Times New Roman"/>
          <w:sz w:val="24"/>
          <w:szCs w:val="24"/>
        </w:rPr>
        <w:t>Kontrola prijatých uznesení z predchádzajúceho zastupiteľstva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15CE7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akcie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Svahovanie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brehu časti obce Úvoz“ z prostriedkov RF.</w:t>
      </w:r>
    </w:p>
    <w:p w14:paraId="0395E0C4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6128487"/>
      <w:r>
        <w:rPr>
          <w:rFonts w:ascii="Times New Roman" w:hAnsi="Times New Roman" w:cs="Times New Roman"/>
          <w:sz w:val="24"/>
          <w:szCs w:val="24"/>
        </w:rPr>
        <w:t>Schválenie akcie „Čistenie a oprava rigola časti obce Úvoz“ z prostriedkov RF.</w:t>
      </w:r>
    </w:p>
    <w:p w14:paraId="27DC6053" w14:textId="77777777" w:rsidR="00DA1B86" w:rsidRDefault="00DA1B86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akcie „Odvodňovacie kanály cesty“</w:t>
      </w:r>
      <w:r w:rsidRPr="00DA1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prostriedkov RF.</w:t>
      </w:r>
    </w:p>
    <w:p w14:paraId="4C680E91" w14:textId="77777777" w:rsidR="00FD6CFC" w:rsidRPr="00516303" w:rsidRDefault="00DA1B86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6130894"/>
      <w:bookmarkStart w:id="3" w:name="_Hlk48125757"/>
      <w:bookmarkEnd w:id="1"/>
      <w:r>
        <w:rPr>
          <w:rFonts w:ascii="Times New Roman" w:hAnsi="Times New Roman" w:cs="Times New Roman"/>
          <w:sz w:val="24"/>
          <w:szCs w:val="24"/>
        </w:rPr>
        <w:t>D</w:t>
      </w:r>
      <w:r w:rsidR="00FD6CFC" w:rsidRPr="00516303">
        <w:rPr>
          <w:rFonts w:ascii="Times New Roman" w:hAnsi="Times New Roman" w:cs="Times New Roman"/>
          <w:sz w:val="24"/>
          <w:szCs w:val="24"/>
        </w:rPr>
        <w:t xml:space="preserve">odatky k VZN obce Ličartovce č. 21/ 2019 o miestnych daniach a o miestnom poplatku za komunálne odpady a drobné stavebné odpady na území obce Ličartovce a </w:t>
      </w:r>
      <w:bookmarkStart w:id="4" w:name="_Hlk46131029"/>
      <w:bookmarkEnd w:id="2"/>
      <w:r w:rsidR="00FD6CFC" w:rsidRPr="00516303">
        <w:rPr>
          <w:rFonts w:ascii="Times New Roman" w:hAnsi="Times New Roman" w:cs="Times New Roman"/>
          <w:sz w:val="24"/>
          <w:szCs w:val="24"/>
        </w:rPr>
        <w:t>k VZN obce Ličartovce O dani z nehnuteľnosti č. 01/2014.</w:t>
      </w:r>
    </w:p>
    <w:p w14:paraId="4F03B647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6131160"/>
      <w:bookmarkEnd w:id="3"/>
      <w:bookmarkEnd w:id="4"/>
      <w:r w:rsidRPr="00F42737">
        <w:rPr>
          <w:rFonts w:ascii="Times New Roman" w:hAnsi="Times New Roman" w:cs="Times New Roman"/>
          <w:sz w:val="24"/>
          <w:szCs w:val="24"/>
        </w:rPr>
        <w:t xml:space="preserve">Schválenie zmien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42737">
        <w:rPr>
          <w:rFonts w:ascii="Times New Roman" w:hAnsi="Times New Roman" w:cs="Times New Roman"/>
          <w:sz w:val="24"/>
          <w:szCs w:val="24"/>
        </w:rPr>
        <w:t xml:space="preserve"> zmluve na </w:t>
      </w:r>
      <w:r w:rsidRPr="00264CDF">
        <w:rPr>
          <w:rFonts w:ascii="Times New Roman" w:hAnsi="Times New Roman" w:cs="Times New Roman"/>
          <w:bCs/>
          <w:sz w:val="24"/>
          <w:szCs w:val="24"/>
        </w:rPr>
        <w:t>ODPREDAJ obecného majetku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sz w:val="24"/>
          <w:szCs w:val="24"/>
        </w:rPr>
        <w:t xml:space="preserve">stavby: „Kvalitná pitná voda a čisté ŽP je základom zdravia občanov a dynamického rozvoja obce Ličartovce“ kupujúcemu – </w:t>
      </w:r>
      <w:r>
        <w:rPr>
          <w:rFonts w:ascii="Times New Roman" w:hAnsi="Times New Roman" w:cs="Times New Roman"/>
          <w:sz w:val="24"/>
          <w:szCs w:val="24"/>
        </w:rPr>
        <w:t>Východoslovenská vodárenská spoločnosť (</w:t>
      </w:r>
      <w:r w:rsidRPr="00264CDF">
        <w:rPr>
          <w:rFonts w:ascii="Times New Roman" w:hAnsi="Times New Roman" w:cs="Times New Roman"/>
          <w:sz w:val="24"/>
          <w:szCs w:val="24"/>
        </w:rPr>
        <w:t>VVS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4CDF">
        <w:rPr>
          <w:rFonts w:ascii="Times New Roman" w:hAnsi="Times New Roman" w:cs="Times New Roman"/>
          <w:sz w:val="24"/>
          <w:szCs w:val="24"/>
        </w:rPr>
        <w:t>, a. s. Košice</w:t>
      </w:r>
      <w:r>
        <w:rPr>
          <w:rFonts w:ascii="Times New Roman" w:hAnsi="Times New Roman" w:cs="Times New Roman"/>
          <w:sz w:val="24"/>
          <w:szCs w:val="24"/>
        </w:rPr>
        <w:t xml:space="preserve"> a v znení schválených uznesení na základe požiadavky Východoslovenská vodárenská spoločnosť (</w:t>
      </w:r>
      <w:r w:rsidRPr="00264CDF">
        <w:rPr>
          <w:rFonts w:ascii="Times New Roman" w:hAnsi="Times New Roman" w:cs="Times New Roman"/>
          <w:sz w:val="24"/>
          <w:szCs w:val="24"/>
        </w:rPr>
        <w:t>VVS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4CDF">
        <w:rPr>
          <w:rFonts w:ascii="Times New Roman" w:hAnsi="Times New Roman" w:cs="Times New Roman"/>
          <w:sz w:val="24"/>
          <w:szCs w:val="24"/>
        </w:rPr>
        <w:t>, a. s. Košice</w:t>
      </w:r>
      <w:r>
        <w:rPr>
          <w:rFonts w:ascii="Times New Roman" w:hAnsi="Times New Roman" w:cs="Times New Roman"/>
          <w:sz w:val="24"/>
          <w:szCs w:val="24"/>
        </w:rPr>
        <w:t xml:space="preserve"> – ZÁMER</w:t>
      </w:r>
    </w:p>
    <w:p w14:paraId="5C74A752" w14:textId="77777777" w:rsidR="00FD6CFC" w:rsidRPr="003D464F" w:rsidRDefault="00FD6CFC" w:rsidP="00FD6CFC">
      <w:pPr>
        <w:pStyle w:val="Odsekzoznamu"/>
        <w:numPr>
          <w:ilvl w:val="0"/>
          <w:numId w:val="2"/>
        </w:numPr>
        <w:spacing w:befor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Pripojenie nájomcov na nové odberné miesta – vybudovanie odberných zariadení                           na  elektrinu, plyn a vodu nájomcov JFAMILY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PPMR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43D35A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Projektová dokumentácia – „Verejná kanalizácia a ČOV v obci Ličartovce“.</w:t>
      </w:r>
    </w:p>
    <w:p w14:paraId="7F0FE002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6321361"/>
      <w:r>
        <w:rPr>
          <w:rFonts w:ascii="Times New Roman" w:hAnsi="Times New Roman" w:cs="Times New Roman"/>
          <w:sz w:val="24"/>
          <w:szCs w:val="24"/>
        </w:rPr>
        <w:t>Schválenie výrubu suchých stromov na cintoríne.</w:t>
      </w:r>
    </w:p>
    <w:bookmarkEnd w:id="5"/>
    <w:bookmarkEnd w:id="6"/>
    <w:p w14:paraId="1F11B567" w14:textId="77777777" w:rsidR="00FD6CFC" w:rsidRDefault="00FD6CFC" w:rsidP="00FD6CFC">
      <w:pPr>
        <w:pStyle w:val="Odsekzoznamu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42737">
        <w:rPr>
          <w:rFonts w:ascii="Times New Roman" w:hAnsi="Times New Roman" w:cs="Times New Roman"/>
          <w:sz w:val="24"/>
          <w:szCs w:val="24"/>
        </w:rPr>
        <w:t>Záver.</w:t>
      </w:r>
      <w:bookmarkEnd w:id="0"/>
    </w:p>
    <w:p w14:paraId="56184FBC" w14:textId="7DB7B469" w:rsidR="001B5DEE" w:rsidRDefault="001B5DEE" w:rsidP="00C1219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912D8A" w14:textId="5B8CB151" w:rsidR="001B5DEE" w:rsidRDefault="001B5DEE" w:rsidP="00C1219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B5461" w14:textId="77777777" w:rsidR="001B5DEE" w:rsidRDefault="001B5DEE" w:rsidP="00C1219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7D1F8E" w14:textId="158CD01B" w:rsidR="00C12197" w:rsidRPr="00264CDF" w:rsidRDefault="00C12197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č.1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– Otvorenie</w:t>
      </w:r>
    </w:p>
    <w:p w14:paraId="1230597D" w14:textId="77777777" w:rsidR="00C12197" w:rsidRPr="00264CDF" w:rsidRDefault="00C12197" w:rsidP="00C1219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E5CE26" w14:textId="77777777" w:rsidR="00C12197" w:rsidRDefault="00C12197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ab/>
        <w:t>Starostka obce privítala prítomných poslancov,</w:t>
      </w:r>
      <w:r>
        <w:rPr>
          <w:rFonts w:ascii="Times New Roman" w:hAnsi="Times New Roman" w:cs="Times New Roman"/>
          <w:sz w:val="24"/>
          <w:szCs w:val="24"/>
        </w:rPr>
        <w:t xml:space="preserve"> občanov obce a </w:t>
      </w:r>
      <w:r w:rsidRPr="00264CDF">
        <w:rPr>
          <w:rFonts w:ascii="Times New Roman" w:hAnsi="Times New Roman" w:cs="Times New Roman"/>
          <w:sz w:val="24"/>
          <w:szCs w:val="24"/>
        </w:rPr>
        <w:t xml:space="preserve">skonštatovala že sa zišli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4CDF">
        <w:rPr>
          <w:rFonts w:ascii="Times New Roman" w:hAnsi="Times New Roman" w:cs="Times New Roman"/>
          <w:sz w:val="24"/>
          <w:szCs w:val="24"/>
        </w:rPr>
        <w:t xml:space="preserve"> zo 7– ich poslancov, čo znamená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CDF">
        <w:rPr>
          <w:rFonts w:ascii="Times New Roman" w:hAnsi="Times New Roman" w:cs="Times New Roman"/>
          <w:sz w:val="24"/>
          <w:szCs w:val="24"/>
        </w:rPr>
        <w:t xml:space="preserve"> že OZ je uznášaniaschopné. Následne prítomných poslancov oboznámila s programom </w:t>
      </w:r>
      <w:r>
        <w:rPr>
          <w:rFonts w:ascii="Times New Roman" w:hAnsi="Times New Roman" w:cs="Times New Roman"/>
          <w:sz w:val="24"/>
          <w:szCs w:val="24"/>
        </w:rPr>
        <w:t xml:space="preserve">obecného </w:t>
      </w:r>
      <w:r w:rsidRPr="00264CDF">
        <w:rPr>
          <w:rFonts w:ascii="Times New Roman" w:hAnsi="Times New Roman" w:cs="Times New Roman"/>
          <w:sz w:val="24"/>
          <w:szCs w:val="24"/>
        </w:rPr>
        <w:t>zastupiteľstva.</w:t>
      </w:r>
    </w:p>
    <w:p w14:paraId="02227B6C" w14:textId="7960F2EA" w:rsidR="00B92FC8" w:rsidRDefault="00B92FC8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53E782" w14:textId="08E51A4E" w:rsidR="001B5DEE" w:rsidRDefault="001B5DEE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82EDF07" w14:textId="192EEE54" w:rsidR="001B5DEE" w:rsidRDefault="001B5DEE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879DDBD" w14:textId="363C719B" w:rsidR="001B5DEE" w:rsidRDefault="001B5DEE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DF07E6" w14:textId="523ECC0F" w:rsidR="001B5DEE" w:rsidRDefault="001B5DEE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E273C8E" w14:textId="77777777" w:rsidR="001B5DEE" w:rsidRPr="00264CDF" w:rsidRDefault="001B5DEE" w:rsidP="00C121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E6348A4" w14:textId="77777777" w:rsidR="00C12197" w:rsidRPr="00264CDF" w:rsidRDefault="00C12197" w:rsidP="00C12197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14:paraId="5FA404BD" w14:textId="77777777" w:rsidR="00D028FA" w:rsidRDefault="00D028FA" w:rsidP="00C12197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3256BEC5" w14:textId="77777777" w:rsidR="00C12197" w:rsidRPr="00264CDF" w:rsidRDefault="00C12197" w:rsidP="00C12197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 w:rsidR="00D028F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 w:rsidR="00D028F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44E16BED" w14:textId="77777777" w:rsidR="00C12197" w:rsidRPr="00264CDF" w:rsidRDefault="00C12197" w:rsidP="00C12197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02D944A3" w14:textId="643BA8CD" w:rsidR="00763088" w:rsidRDefault="00C12197" w:rsidP="00C12197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264CDF">
        <w:rPr>
          <w:rFonts w:ascii="Times New Roman" w:hAnsi="Times New Roman" w:cs="Times New Roman"/>
          <w:sz w:val="24"/>
          <w:szCs w:val="24"/>
          <w:lang w:eastAsia="sk-SK"/>
        </w:rPr>
        <w:t>Ličartovciach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 uznesení č</w:t>
      </w:r>
      <w:r w:rsidR="007F28A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íslo</w:t>
      </w:r>
      <w:r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028FA"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46</w:t>
      </w:r>
      <w:r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</w:t>
      </w:r>
      <w:r w:rsidR="00D028FA"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08</w:t>
      </w:r>
      <w:r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  <w:r w:rsidR="00D028FA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14:paraId="5ADC4426" w14:textId="77777777" w:rsidR="00763088" w:rsidRDefault="00763088" w:rsidP="00C12197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6F62D34" w14:textId="642AD939" w:rsidR="00C12197" w:rsidRDefault="00D028FA" w:rsidP="00763088">
      <w:pPr>
        <w:pStyle w:val="Bezriadkovania"/>
        <w:numPr>
          <w:ilvl w:val="0"/>
          <w:numId w:val="4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28FA">
        <w:rPr>
          <w:rFonts w:ascii="Times New Roman" w:hAnsi="Times New Roman" w:cs="Times New Roman"/>
          <w:b/>
          <w:sz w:val="24"/>
          <w:szCs w:val="24"/>
          <w:lang w:eastAsia="sk-SK"/>
        </w:rPr>
        <w:t>N e</w:t>
      </w:r>
      <w:r w:rsidR="00C12197" w:rsidRPr="00D028F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028FA">
        <w:rPr>
          <w:rFonts w:ascii="Times New Roman" w:hAnsi="Times New Roman" w:cs="Times New Roman"/>
          <w:b/>
          <w:sz w:val="24"/>
          <w:szCs w:val="24"/>
          <w:lang w:eastAsia="sk-SK"/>
        </w:rPr>
        <w:t>s</w:t>
      </w:r>
      <w:r w:rsidR="00C1219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ľ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197" w:rsidRPr="00264CDF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C12197">
        <w:rPr>
          <w:rFonts w:ascii="Times New Roman" w:hAnsi="Times New Roman" w:cs="Times New Roman"/>
          <w:b/>
          <w:bCs/>
          <w:sz w:val="24"/>
          <w:szCs w:val="24"/>
        </w:rPr>
        <w:t xml:space="preserve">   :</w:t>
      </w:r>
    </w:p>
    <w:p w14:paraId="7D30F004" w14:textId="77777777" w:rsidR="00C12197" w:rsidRDefault="00C12197" w:rsidP="00C12197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4B845" w14:textId="7E5103F2" w:rsidR="00C12197" w:rsidRPr="00311934" w:rsidRDefault="00311934" w:rsidP="00311934">
      <w:pPr>
        <w:pStyle w:val="Bezriadkovania"/>
        <w:numPr>
          <w:ilvl w:val="0"/>
          <w:numId w:val="45"/>
        </w:numPr>
        <w:ind w:left="0" w:firstLine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197" w:rsidRPr="00264CDF">
        <w:rPr>
          <w:rFonts w:ascii="Times New Roman" w:hAnsi="Times New Roman" w:cs="Times New Roman"/>
          <w:sz w:val="24"/>
          <w:szCs w:val="24"/>
        </w:rPr>
        <w:t>predložený</w:t>
      </w:r>
      <w:r w:rsidR="00C12197"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</w:t>
      </w:r>
      <w:r w:rsidR="00C12197"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program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C12197"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zasadnutia OZ v</w:t>
      </w:r>
      <w:r w:rsidR="00C1219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C12197"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Ličartovciach</w:t>
      </w:r>
      <w:r w:rsidR="00C1219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konaného dňa </w:t>
      </w:r>
      <w:r w:rsidR="00F577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06</w:t>
      </w:r>
      <w:r w:rsidR="00C1219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.0</w:t>
      </w:r>
      <w:r w:rsidR="00F577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="00C1219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.2020</w:t>
      </w:r>
    </w:p>
    <w:p w14:paraId="05114D69" w14:textId="77777777" w:rsidR="00311934" w:rsidRPr="00264CDF" w:rsidRDefault="00311934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CE21C7" w14:textId="77777777" w:rsidR="00C12197" w:rsidRPr="00990C90" w:rsidRDefault="00C12197" w:rsidP="00C12197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17F2D305" w14:textId="77777777" w:rsidR="00C12197" w:rsidRDefault="00C12197" w:rsidP="00C12197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F577EE">
        <w:rPr>
          <w:rFonts w:ascii="Times New Roman" w:hAnsi="Times New Roman" w:cs="Times New Roman"/>
          <w:bCs/>
          <w:sz w:val="24"/>
          <w:szCs w:val="24"/>
        </w:rPr>
        <w:t>06</w:t>
      </w:r>
      <w:r w:rsidRPr="00990C90">
        <w:rPr>
          <w:rFonts w:ascii="Times New Roman" w:hAnsi="Times New Roman" w:cs="Times New Roman"/>
          <w:bCs/>
          <w:sz w:val="24"/>
          <w:szCs w:val="24"/>
        </w:rPr>
        <w:t>.0</w:t>
      </w:r>
      <w:r w:rsidR="00F577EE">
        <w:rPr>
          <w:rFonts w:ascii="Times New Roman" w:hAnsi="Times New Roman" w:cs="Times New Roman"/>
          <w:bCs/>
          <w:sz w:val="24"/>
          <w:szCs w:val="24"/>
        </w:rPr>
        <w:t>8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14:paraId="599626E1" w14:textId="77777777" w:rsidR="00C12197" w:rsidRDefault="00C12197" w:rsidP="00C12197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14:paraId="705E6B30" w14:textId="77777777" w:rsidR="00C12197" w:rsidRDefault="00C12197" w:rsidP="00C12197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starostka obce</w:t>
      </w:r>
    </w:p>
    <w:p w14:paraId="71430E64" w14:textId="77777777" w:rsidR="00C12197" w:rsidRPr="00422FE6" w:rsidRDefault="00C12197" w:rsidP="00C12197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48BF935" w14:textId="77777777" w:rsidR="00FD6CFC" w:rsidRDefault="00F577EE" w:rsidP="00FD6CFC">
      <w:pPr>
        <w:widowControl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77E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oslanec obecného zastupiteľstva Pavol Jurko predložil návrh</w:t>
      </w:r>
      <w:r w:rsidR="000778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zmenu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programu zasadnutia OZ konaného dňa 06.08.2020</w:t>
      </w:r>
      <w:r w:rsidR="000778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nasledovné :</w:t>
      </w:r>
    </w:p>
    <w:p w14:paraId="78E428DD" w14:textId="77777777" w:rsidR="00C76DBC" w:rsidRDefault="00C76DBC" w:rsidP="002069A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0927B" w14:textId="4049BA5D" w:rsidR="002069A1" w:rsidRDefault="008103A6" w:rsidP="002069A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03A6">
        <w:rPr>
          <w:rFonts w:ascii="Times New Roman" w:hAnsi="Times New Roman" w:cs="Times New Roman"/>
          <w:b/>
          <w:bCs/>
          <w:sz w:val="24"/>
          <w:szCs w:val="24"/>
        </w:rPr>
        <w:t xml:space="preserve">Bod </w:t>
      </w:r>
      <w:r w:rsidR="005B64C0">
        <w:rPr>
          <w:rFonts w:ascii="Times New Roman" w:hAnsi="Times New Roman" w:cs="Times New Roman"/>
          <w:b/>
          <w:bCs/>
          <w:sz w:val="24"/>
          <w:szCs w:val="24"/>
        </w:rPr>
        <w:t>pôvodného</w:t>
      </w:r>
      <w:r w:rsidR="005B64C0" w:rsidRPr="00810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3A6">
        <w:rPr>
          <w:rFonts w:ascii="Times New Roman" w:hAnsi="Times New Roman" w:cs="Times New Roman"/>
          <w:b/>
          <w:bCs/>
          <w:sz w:val="24"/>
          <w:szCs w:val="24"/>
        </w:rPr>
        <w:t>programu č.</w:t>
      </w:r>
      <w:r w:rsidR="00311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3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1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90C" w:rsidRPr="008103A6">
        <w:rPr>
          <w:rFonts w:ascii="Times New Roman" w:hAnsi="Times New Roman" w:cs="Times New Roman"/>
          <w:sz w:val="24"/>
          <w:szCs w:val="24"/>
        </w:rPr>
        <w:t xml:space="preserve">- </w:t>
      </w:r>
      <w:r w:rsidR="00C4100F">
        <w:rPr>
          <w:rFonts w:ascii="Times New Roman" w:hAnsi="Times New Roman" w:cs="Times New Roman"/>
          <w:sz w:val="24"/>
          <w:szCs w:val="24"/>
        </w:rPr>
        <w:t>Schválenie akcie „Čistenie a oprava rigola časti obce Úvoz“ z prostriedkov RF</w:t>
      </w:r>
      <w:r w:rsidR="00BD031E">
        <w:rPr>
          <w:rFonts w:ascii="Times New Roman" w:hAnsi="Times New Roman" w:cs="Times New Roman"/>
          <w:sz w:val="24"/>
          <w:szCs w:val="24"/>
        </w:rPr>
        <w:t xml:space="preserve"> sa </w:t>
      </w:r>
      <w:r w:rsidR="00BD031E" w:rsidRPr="00BD031E">
        <w:rPr>
          <w:rFonts w:ascii="Times New Roman" w:hAnsi="Times New Roman" w:cs="Times New Roman"/>
          <w:b/>
          <w:sz w:val="24"/>
          <w:szCs w:val="24"/>
        </w:rPr>
        <w:t>mení</w:t>
      </w:r>
      <w:r w:rsidR="00BD031E">
        <w:rPr>
          <w:rFonts w:ascii="Times New Roman" w:hAnsi="Times New Roman" w:cs="Times New Roman"/>
          <w:sz w:val="24"/>
          <w:szCs w:val="24"/>
        </w:rPr>
        <w:t xml:space="preserve"> na Schválenie akcie „</w:t>
      </w:r>
      <w:proofErr w:type="spellStart"/>
      <w:r w:rsidR="00BD031E" w:rsidRPr="00C30740">
        <w:rPr>
          <w:rFonts w:ascii="Times New Roman" w:hAnsi="Times New Roman" w:cs="Times New Roman"/>
          <w:b/>
          <w:sz w:val="24"/>
          <w:szCs w:val="24"/>
        </w:rPr>
        <w:t>Zarúrovanie</w:t>
      </w:r>
      <w:proofErr w:type="spellEnd"/>
      <w:r w:rsidR="00BD031E">
        <w:rPr>
          <w:rFonts w:ascii="Times New Roman" w:hAnsi="Times New Roman" w:cs="Times New Roman"/>
          <w:sz w:val="24"/>
          <w:szCs w:val="24"/>
        </w:rPr>
        <w:t xml:space="preserve"> rigola časti obce Úvoz“ z prostriedkov RF</w:t>
      </w:r>
      <w:r w:rsidR="002069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05D9E" w14:textId="77777777" w:rsidR="00BD031E" w:rsidRPr="00484C72" w:rsidRDefault="00BD031E" w:rsidP="002069A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0B17DE6" w14:textId="4DD3D639" w:rsidR="00893023" w:rsidRDefault="002069A1" w:rsidP="0031193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84C72">
        <w:rPr>
          <w:rFonts w:ascii="Times New Roman" w:hAnsi="Times New Roman" w:cs="Times New Roman"/>
          <w:b/>
          <w:bCs/>
          <w:sz w:val="24"/>
          <w:szCs w:val="24"/>
        </w:rPr>
        <w:t xml:space="preserve">Bod </w:t>
      </w:r>
      <w:r>
        <w:rPr>
          <w:rFonts w:ascii="Times New Roman" w:hAnsi="Times New Roman" w:cs="Times New Roman"/>
          <w:b/>
          <w:bCs/>
          <w:sz w:val="24"/>
          <w:szCs w:val="24"/>
        </w:rPr>
        <w:t>pôvodného</w:t>
      </w:r>
      <w:r w:rsidRPr="00484C72">
        <w:rPr>
          <w:rFonts w:ascii="Times New Roman" w:hAnsi="Times New Roman" w:cs="Times New Roman"/>
          <w:b/>
          <w:bCs/>
          <w:sz w:val="24"/>
          <w:szCs w:val="24"/>
        </w:rPr>
        <w:t xml:space="preserve"> programu č.</w:t>
      </w:r>
      <w:r w:rsidR="00311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4C7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Schválenie akcie „Odvodňovacie kanály cesty “</w:t>
      </w:r>
      <w:r w:rsidRPr="00DA1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 prostriedkov RF sa </w:t>
      </w:r>
      <w:r w:rsidR="00311934">
        <w:rPr>
          <w:rFonts w:ascii="Times New Roman" w:hAnsi="Times New Roman" w:cs="Times New Roman"/>
          <w:b/>
          <w:sz w:val="24"/>
          <w:szCs w:val="24"/>
        </w:rPr>
        <w:t>mení</w:t>
      </w:r>
      <w:r w:rsidR="006B2ABF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90C" w:rsidRPr="00484C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311934">
        <w:rPr>
          <w:rFonts w:ascii="Times New Roman" w:hAnsi="Times New Roman" w:cs="Times New Roman"/>
          <w:sz w:val="24"/>
          <w:szCs w:val="24"/>
        </w:rPr>
        <w:t xml:space="preserve">„Odvodňovací kanál cesty </w:t>
      </w:r>
      <w:r w:rsidR="00311934" w:rsidRPr="002069A1">
        <w:rPr>
          <w:rFonts w:ascii="Times New Roman" w:hAnsi="Times New Roman" w:cs="Times New Roman"/>
          <w:b/>
          <w:sz w:val="24"/>
          <w:szCs w:val="24"/>
        </w:rPr>
        <w:t>pri kostole</w:t>
      </w:r>
      <w:r w:rsidR="00311934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311934">
        <w:rPr>
          <w:rFonts w:ascii="Times New Roman" w:hAnsi="Times New Roman" w:cs="Times New Roman"/>
          <w:sz w:val="24"/>
          <w:szCs w:val="24"/>
        </w:rPr>
        <w:t>z prostriedkov RF.</w:t>
      </w:r>
    </w:p>
    <w:p w14:paraId="52CE31D5" w14:textId="77777777" w:rsidR="00311934" w:rsidRDefault="00311934" w:rsidP="00311934">
      <w:pPr>
        <w:pStyle w:val="Bezriadkovani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37E64D" w14:textId="0AC4DFBC" w:rsidR="008103A6" w:rsidRPr="003D464F" w:rsidRDefault="00E1490C" w:rsidP="00311934">
      <w:pPr>
        <w:pStyle w:val="Bezriadkovania"/>
        <w:jc w:val="both"/>
      </w:pPr>
      <w:r w:rsidRPr="008103A6">
        <w:rPr>
          <w:rFonts w:ascii="Times New Roman" w:hAnsi="Times New Roman" w:cs="Times New Roman"/>
          <w:b/>
          <w:bCs/>
          <w:sz w:val="24"/>
          <w:szCs w:val="24"/>
        </w:rPr>
        <w:t>Bod</w:t>
      </w:r>
      <w:r w:rsidR="00893023" w:rsidRPr="00893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023">
        <w:rPr>
          <w:rFonts w:ascii="Times New Roman" w:hAnsi="Times New Roman" w:cs="Times New Roman"/>
          <w:b/>
          <w:bCs/>
          <w:sz w:val="24"/>
          <w:szCs w:val="24"/>
        </w:rPr>
        <w:t>pôvodného</w:t>
      </w:r>
      <w:r w:rsidRPr="008103A6">
        <w:rPr>
          <w:rFonts w:ascii="Times New Roman" w:hAnsi="Times New Roman" w:cs="Times New Roman"/>
          <w:b/>
          <w:bCs/>
          <w:sz w:val="24"/>
          <w:szCs w:val="24"/>
        </w:rPr>
        <w:t xml:space="preserve"> programu č.</w:t>
      </w:r>
      <w:r w:rsidR="00311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0C9" w:rsidRPr="008103A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103A6">
        <w:rPr>
          <w:rFonts w:ascii="Times New Roman" w:hAnsi="Times New Roman" w:cs="Times New Roman"/>
          <w:b/>
          <w:bCs/>
          <w:sz w:val="24"/>
          <w:szCs w:val="24"/>
        </w:rPr>
        <w:t xml:space="preserve"> sa vypúšťa</w:t>
      </w:r>
      <w:r w:rsidRPr="008103A6">
        <w:rPr>
          <w:rFonts w:ascii="Times New Roman" w:hAnsi="Times New Roman" w:cs="Times New Roman"/>
          <w:sz w:val="24"/>
          <w:szCs w:val="24"/>
        </w:rPr>
        <w:t xml:space="preserve"> -</w:t>
      </w:r>
      <w:r w:rsidRPr="008103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103A6" w:rsidRPr="008103A6">
        <w:rPr>
          <w:rFonts w:ascii="Times New Roman" w:hAnsi="Times New Roman" w:cs="Times New Roman"/>
          <w:sz w:val="24"/>
          <w:szCs w:val="24"/>
        </w:rPr>
        <w:t xml:space="preserve">Pripojenie nájomcov na nové odberné miesta – vybudovanie odberných zariadení na  elektrinu, plyn a vodu nájomcov JFAMILY </w:t>
      </w:r>
      <w:proofErr w:type="spellStart"/>
      <w:r w:rsidR="008103A6" w:rsidRPr="008103A6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8103A6" w:rsidRPr="008103A6">
        <w:rPr>
          <w:rFonts w:ascii="Times New Roman" w:hAnsi="Times New Roman" w:cs="Times New Roman"/>
          <w:sz w:val="24"/>
          <w:szCs w:val="24"/>
        </w:rPr>
        <w:t xml:space="preserve">. a PPMR </w:t>
      </w:r>
      <w:proofErr w:type="spellStart"/>
      <w:r w:rsidR="008103A6" w:rsidRPr="008103A6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8103A6" w:rsidRPr="008103A6">
        <w:rPr>
          <w:rFonts w:ascii="Times New Roman" w:hAnsi="Times New Roman" w:cs="Times New Roman"/>
          <w:sz w:val="24"/>
          <w:szCs w:val="24"/>
        </w:rPr>
        <w:t>.</w:t>
      </w:r>
    </w:p>
    <w:p w14:paraId="5FF40B10" w14:textId="4E7E092E" w:rsidR="007C7A79" w:rsidRPr="007C7A79" w:rsidRDefault="00E1490C" w:rsidP="007C7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A79">
        <w:rPr>
          <w:rFonts w:ascii="Times New Roman" w:hAnsi="Times New Roman" w:cs="Times New Roman"/>
          <w:sz w:val="24"/>
          <w:szCs w:val="24"/>
        </w:rPr>
        <w:t xml:space="preserve">Vzhľadom na uvedené </w:t>
      </w:r>
      <w:r w:rsidR="004C0414" w:rsidRPr="007C7A79">
        <w:rPr>
          <w:rFonts w:ascii="Times New Roman" w:hAnsi="Times New Roman" w:cs="Times New Roman"/>
          <w:sz w:val="24"/>
          <w:szCs w:val="24"/>
        </w:rPr>
        <w:t>vypustenie</w:t>
      </w:r>
      <w:r w:rsidRPr="007C7A79">
        <w:rPr>
          <w:rFonts w:ascii="Times New Roman" w:hAnsi="Times New Roman" w:cs="Times New Roman"/>
          <w:sz w:val="24"/>
          <w:szCs w:val="24"/>
        </w:rPr>
        <w:t xml:space="preserve"> </w:t>
      </w:r>
      <w:r w:rsidR="00311934" w:rsidRPr="007C7A79">
        <w:rPr>
          <w:rFonts w:ascii="Times New Roman" w:hAnsi="Times New Roman" w:cs="Times New Roman"/>
          <w:sz w:val="24"/>
          <w:szCs w:val="24"/>
        </w:rPr>
        <w:t xml:space="preserve">bodu č. 9. </w:t>
      </w:r>
      <w:r w:rsidR="007C7A79">
        <w:rPr>
          <w:rFonts w:ascii="Times New Roman" w:hAnsi="Times New Roman" w:cs="Times New Roman"/>
          <w:sz w:val="24"/>
          <w:szCs w:val="24"/>
        </w:rPr>
        <w:t xml:space="preserve">navrhovaného programu zasadnutia OZ konaného dňa 06.08.2020 </w:t>
      </w:r>
      <w:r w:rsidRPr="007C7A79">
        <w:rPr>
          <w:rFonts w:ascii="Times New Roman" w:hAnsi="Times New Roman" w:cs="Times New Roman"/>
          <w:sz w:val="24"/>
          <w:szCs w:val="24"/>
        </w:rPr>
        <w:t>sa bod č.</w:t>
      </w:r>
      <w:r w:rsidR="00311934" w:rsidRPr="007C7A79">
        <w:rPr>
          <w:rFonts w:ascii="Times New Roman" w:hAnsi="Times New Roman" w:cs="Times New Roman"/>
          <w:sz w:val="24"/>
          <w:szCs w:val="24"/>
        </w:rPr>
        <w:t xml:space="preserve"> </w:t>
      </w:r>
      <w:r w:rsidR="004C0414" w:rsidRPr="007C7A79">
        <w:rPr>
          <w:rFonts w:ascii="Times New Roman" w:hAnsi="Times New Roman" w:cs="Times New Roman"/>
          <w:sz w:val="24"/>
          <w:szCs w:val="24"/>
        </w:rPr>
        <w:t>10</w:t>
      </w:r>
      <w:r w:rsidR="00311934" w:rsidRPr="007C7A79">
        <w:rPr>
          <w:rFonts w:ascii="Times New Roman" w:hAnsi="Times New Roman" w:cs="Times New Roman"/>
          <w:sz w:val="24"/>
          <w:szCs w:val="24"/>
        </w:rPr>
        <w:t>.</w:t>
      </w:r>
      <w:r w:rsidRPr="007C7A79">
        <w:rPr>
          <w:rFonts w:ascii="Times New Roman" w:hAnsi="Times New Roman" w:cs="Times New Roman"/>
          <w:sz w:val="24"/>
          <w:szCs w:val="24"/>
        </w:rPr>
        <w:t xml:space="preserve"> </w:t>
      </w:r>
      <w:r w:rsidR="00BF65E2" w:rsidRPr="007C7A79">
        <w:rPr>
          <w:rFonts w:ascii="Times New Roman" w:hAnsi="Times New Roman" w:cs="Times New Roman"/>
          <w:sz w:val="24"/>
          <w:szCs w:val="24"/>
        </w:rPr>
        <w:t xml:space="preserve">Projektová dokumentácia – „Verejná kanalizácia a ČOV v obci Ličartovce“ </w:t>
      </w:r>
      <w:r w:rsidRPr="007C7A79">
        <w:rPr>
          <w:rFonts w:ascii="Times New Roman" w:hAnsi="Times New Roman" w:cs="Times New Roman"/>
          <w:sz w:val="24"/>
          <w:szCs w:val="24"/>
        </w:rPr>
        <w:t>pôvodného programu prečísluje na bod č.</w:t>
      </w:r>
      <w:r w:rsidR="00311934" w:rsidRPr="007C7A79">
        <w:rPr>
          <w:rFonts w:ascii="Times New Roman" w:hAnsi="Times New Roman" w:cs="Times New Roman"/>
          <w:sz w:val="24"/>
          <w:szCs w:val="24"/>
        </w:rPr>
        <w:t xml:space="preserve"> </w:t>
      </w:r>
      <w:r w:rsidR="004C0414" w:rsidRPr="007C7A79">
        <w:rPr>
          <w:rFonts w:ascii="Times New Roman" w:hAnsi="Times New Roman" w:cs="Times New Roman"/>
          <w:sz w:val="24"/>
          <w:szCs w:val="24"/>
        </w:rPr>
        <w:t>9</w:t>
      </w:r>
      <w:r w:rsidRPr="007C7A79">
        <w:rPr>
          <w:rFonts w:ascii="Times New Roman" w:hAnsi="Times New Roman" w:cs="Times New Roman"/>
          <w:sz w:val="24"/>
          <w:szCs w:val="24"/>
        </w:rPr>
        <w:t xml:space="preserve"> </w:t>
      </w:r>
      <w:r w:rsidR="004C0414" w:rsidRPr="007C7A79">
        <w:rPr>
          <w:rFonts w:ascii="Times New Roman" w:hAnsi="Times New Roman" w:cs="Times New Roman"/>
          <w:sz w:val="24"/>
          <w:szCs w:val="24"/>
        </w:rPr>
        <w:t>zmeneného</w:t>
      </w:r>
      <w:r w:rsidRPr="007C7A79">
        <w:rPr>
          <w:rFonts w:ascii="Times New Roman" w:hAnsi="Times New Roman" w:cs="Times New Roman"/>
          <w:sz w:val="24"/>
          <w:szCs w:val="24"/>
        </w:rPr>
        <w:t xml:space="preserve"> programu</w:t>
      </w:r>
      <w:r w:rsidR="00311934" w:rsidRPr="007C7A79">
        <w:rPr>
          <w:rFonts w:ascii="Times New Roman" w:hAnsi="Times New Roman" w:cs="Times New Roman"/>
          <w:sz w:val="24"/>
          <w:szCs w:val="24"/>
        </w:rPr>
        <w:t>, bod č. 11.</w:t>
      </w:r>
      <w:r w:rsidR="007C7A79">
        <w:rPr>
          <w:rFonts w:ascii="Times New Roman" w:hAnsi="Times New Roman" w:cs="Times New Roman"/>
          <w:sz w:val="24"/>
          <w:szCs w:val="24"/>
        </w:rPr>
        <w:t xml:space="preserve"> pôvodného programu</w:t>
      </w:r>
      <w:r w:rsidR="00311934" w:rsidRPr="007C7A79">
        <w:rPr>
          <w:rFonts w:ascii="Times New Roman" w:hAnsi="Times New Roman" w:cs="Times New Roman"/>
          <w:sz w:val="24"/>
          <w:szCs w:val="24"/>
        </w:rPr>
        <w:t xml:space="preserve"> na bod č. 10. </w:t>
      </w:r>
      <w:r w:rsidR="007C7A79" w:rsidRPr="007C7A79">
        <w:rPr>
          <w:rFonts w:ascii="Times New Roman" w:hAnsi="Times New Roman" w:cs="Times New Roman"/>
          <w:sz w:val="24"/>
          <w:szCs w:val="24"/>
        </w:rPr>
        <w:t>Schválenie výrubu suchých stromov na cintoríne</w:t>
      </w:r>
      <w:r w:rsidR="007C7A79">
        <w:rPr>
          <w:rFonts w:ascii="Times New Roman" w:hAnsi="Times New Roman" w:cs="Times New Roman"/>
          <w:sz w:val="24"/>
          <w:szCs w:val="24"/>
        </w:rPr>
        <w:t xml:space="preserve"> zmeneného programu a bod č. 12. pôvodného programu na bod č. 11. „Záver“ zmeneného programu </w:t>
      </w:r>
      <w:r w:rsidR="007C7A79" w:rsidRPr="007C7A79">
        <w:rPr>
          <w:rFonts w:ascii="Times New Roman" w:hAnsi="Times New Roman" w:cs="Times New Roman"/>
          <w:sz w:val="24"/>
          <w:szCs w:val="24"/>
        </w:rPr>
        <w:t>.</w:t>
      </w:r>
    </w:p>
    <w:p w14:paraId="21BEBAFA" w14:textId="64C7C078" w:rsidR="00E1490C" w:rsidRDefault="00E1490C" w:rsidP="00E1490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7897B2F" w14:textId="77777777" w:rsidR="00763088" w:rsidRDefault="00763088" w:rsidP="0076308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72">
        <w:rPr>
          <w:rFonts w:ascii="Times New Roman" w:hAnsi="Times New Roman" w:cs="Times New Roman"/>
          <w:b/>
          <w:sz w:val="24"/>
          <w:szCs w:val="24"/>
        </w:rPr>
        <w:t>Hlasovanie:</w:t>
      </w:r>
      <w:r w:rsidRPr="00484C72">
        <w:rPr>
          <w:rFonts w:ascii="Times New Roman" w:hAnsi="Times New Roman" w:cs="Times New Roman"/>
          <w:sz w:val="24"/>
          <w:szCs w:val="24"/>
        </w:rPr>
        <w:t xml:space="preserve">  Poslanci následne hlasovali za takto </w:t>
      </w:r>
      <w:r>
        <w:rPr>
          <w:rFonts w:ascii="Times New Roman" w:hAnsi="Times New Roman" w:cs="Times New Roman"/>
          <w:sz w:val="24"/>
          <w:szCs w:val="24"/>
        </w:rPr>
        <w:t>zmenený</w:t>
      </w:r>
      <w:r w:rsidRPr="00484C72">
        <w:rPr>
          <w:rFonts w:ascii="Times New Roman" w:hAnsi="Times New Roman" w:cs="Times New Roman"/>
          <w:sz w:val="24"/>
          <w:szCs w:val="24"/>
        </w:rPr>
        <w:t xml:space="preserve"> program s tým, že všetci prítomní poslanci </w:t>
      </w:r>
      <w:r>
        <w:rPr>
          <w:rFonts w:ascii="Times New Roman" w:hAnsi="Times New Roman" w:cs="Times New Roman"/>
          <w:sz w:val="24"/>
          <w:szCs w:val="24"/>
        </w:rPr>
        <w:t>hlasovali</w:t>
      </w:r>
      <w:r w:rsidRPr="00484C72">
        <w:rPr>
          <w:rFonts w:ascii="Times New Roman" w:hAnsi="Times New Roman" w:cs="Times New Roman"/>
          <w:sz w:val="24"/>
          <w:szCs w:val="24"/>
        </w:rPr>
        <w:t xml:space="preserve"> v </w:t>
      </w:r>
      <w:r w:rsidRPr="00484C72">
        <w:rPr>
          <w:rFonts w:ascii="Times New Roman" w:hAnsi="Times New Roman" w:cs="Times New Roman"/>
          <w:b/>
          <w:sz w:val="24"/>
          <w:szCs w:val="24"/>
        </w:rPr>
        <w:t xml:space="preserve">pomere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84C72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5E2FB6ED" w14:textId="77777777" w:rsidR="00763088" w:rsidRDefault="00763088" w:rsidP="00E1490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ADD74C" w14:textId="350456F5" w:rsidR="00311934" w:rsidRPr="00264CDF" w:rsidRDefault="00311934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64CDF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14:paraId="05292593" w14:textId="77777777" w:rsidR="00311934" w:rsidRDefault="00311934" w:rsidP="0031193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16933D44" w14:textId="51EA8EE1" w:rsidR="00311934" w:rsidRPr="00264CDF" w:rsidRDefault="00311934" w:rsidP="0031193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47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29A22167" w14:textId="77777777" w:rsidR="00311934" w:rsidRPr="00264CDF" w:rsidRDefault="00311934" w:rsidP="0031193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4C24EB1F" w14:textId="77777777" w:rsidR="00763088" w:rsidRDefault="00763088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53F685" w14:textId="77777777" w:rsidR="00763088" w:rsidRDefault="00763088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23DC74" w14:textId="77777777" w:rsidR="00763088" w:rsidRDefault="00763088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57BFF4E" w14:textId="77777777" w:rsidR="00763088" w:rsidRDefault="00763088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037DE9E" w14:textId="77777777" w:rsidR="00763088" w:rsidRDefault="00763088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4BD1B3" w14:textId="5F945BDE" w:rsidR="00763088" w:rsidRDefault="00311934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Obecné zastupiteľstvo v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264CDF">
        <w:rPr>
          <w:rFonts w:ascii="Times New Roman" w:hAnsi="Times New Roman" w:cs="Times New Roman"/>
          <w:sz w:val="24"/>
          <w:szCs w:val="24"/>
          <w:lang w:eastAsia="sk-SK"/>
        </w:rPr>
        <w:t>Ličartovciach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 uznesení č</w:t>
      </w:r>
      <w:r w:rsidR="007F28A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íslo</w:t>
      </w:r>
      <w:r w:rsidRPr="0076308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47/08/2020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14:paraId="1961BFF5" w14:textId="77777777" w:rsidR="00763088" w:rsidRDefault="00763088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BE8307D" w14:textId="2DB87B5F" w:rsidR="00311934" w:rsidRDefault="00311934" w:rsidP="00763088">
      <w:pPr>
        <w:pStyle w:val="Bezriadkovania"/>
        <w:numPr>
          <w:ilvl w:val="0"/>
          <w:numId w:val="4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193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:</w:t>
      </w:r>
    </w:p>
    <w:p w14:paraId="25991938" w14:textId="7B6600CA" w:rsidR="00311934" w:rsidRDefault="00311934" w:rsidP="0031193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389F7" w14:textId="2E6074EC" w:rsidR="00763088" w:rsidRPr="00763088" w:rsidRDefault="00311934" w:rsidP="00763088">
      <w:pPr>
        <w:pStyle w:val="Bezriadkovania"/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zmenený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program zasadnutia OZ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Ličartovciach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konaného dňa 06.08.2020 nasledovne:</w:t>
      </w:r>
    </w:p>
    <w:p w14:paraId="173873E2" w14:textId="34700B64" w:rsidR="00311934" w:rsidRPr="00311934" w:rsidRDefault="00311934" w:rsidP="00311934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934">
        <w:rPr>
          <w:rFonts w:ascii="Times New Roman" w:hAnsi="Times New Roman" w:cs="Times New Roman"/>
          <w:sz w:val="24"/>
          <w:szCs w:val="24"/>
        </w:rPr>
        <w:t>Otvorenie.</w:t>
      </w:r>
    </w:p>
    <w:p w14:paraId="6BC25B92" w14:textId="2FC3DB8C" w:rsidR="00311934" w:rsidRPr="00776DF5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76DF5">
        <w:rPr>
          <w:rFonts w:ascii="Times New Roman" w:hAnsi="Times New Roman" w:cs="Times New Roman"/>
          <w:sz w:val="24"/>
          <w:szCs w:val="24"/>
        </w:rPr>
        <w:t>Voľba zapisovateľa, overovateľov zápisnice.</w:t>
      </w:r>
    </w:p>
    <w:p w14:paraId="1A3FF244" w14:textId="77777777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76DF5">
        <w:rPr>
          <w:rFonts w:ascii="Times New Roman" w:hAnsi="Times New Roman" w:cs="Times New Roman"/>
          <w:sz w:val="24"/>
          <w:szCs w:val="24"/>
        </w:rPr>
        <w:t>Kontrola prijatých uznesení z predchádzajúceho zastupiteľstva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3DE8DB" w14:textId="77777777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akcie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Svahovanie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brehu časti obce Úvoz“ z prostriedkov RF.</w:t>
      </w:r>
    </w:p>
    <w:p w14:paraId="11767931" w14:textId="77777777" w:rsidR="00311934" w:rsidRDefault="00311934" w:rsidP="00311934">
      <w:pPr>
        <w:pStyle w:val="Bezriadkovani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akcie </w:t>
      </w:r>
      <w:r w:rsidRPr="0031193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11934">
        <w:rPr>
          <w:rFonts w:ascii="Times New Roman" w:hAnsi="Times New Roman" w:cs="Times New Roman"/>
          <w:sz w:val="24"/>
          <w:szCs w:val="24"/>
        </w:rPr>
        <w:t>Zarúrovanie</w:t>
      </w:r>
      <w:proofErr w:type="spellEnd"/>
      <w:r w:rsidRPr="00311934">
        <w:rPr>
          <w:rFonts w:ascii="Times New Roman" w:hAnsi="Times New Roman" w:cs="Times New Roman"/>
          <w:sz w:val="24"/>
          <w:szCs w:val="24"/>
        </w:rPr>
        <w:t xml:space="preserve"> rigola časti obce Úvoz“ z prostriedkov RF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0A611" w14:textId="0B980AFD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akcie „Odvodňovací kanál </w:t>
      </w:r>
      <w:r w:rsidRPr="00311934">
        <w:rPr>
          <w:rFonts w:ascii="Times New Roman" w:hAnsi="Times New Roman" w:cs="Times New Roman"/>
          <w:sz w:val="24"/>
          <w:szCs w:val="24"/>
        </w:rPr>
        <w:t>cesty pri kostole“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934">
        <w:rPr>
          <w:rFonts w:ascii="Times New Roman" w:hAnsi="Times New Roman" w:cs="Times New Roman"/>
          <w:bCs/>
          <w:sz w:val="24"/>
          <w:szCs w:val="24"/>
        </w:rPr>
        <w:t>z prostriedkov RF.</w:t>
      </w:r>
    </w:p>
    <w:p w14:paraId="787FBAAE" w14:textId="77777777" w:rsidR="00311934" w:rsidRPr="00516303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16303">
        <w:rPr>
          <w:rFonts w:ascii="Times New Roman" w:hAnsi="Times New Roman" w:cs="Times New Roman"/>
          <w:sz w:val="24"/>
          <w:szCs w:val="24"/>
        </w:rPr>
        <w:t>odatky k VZN obce Ličartovce č. 21/ 2019 o miestnych daniach a o miestnom poplatku za komunálne odpady a drobné stavebné odpady na území obce Ličartovce a k VZN obce Ličartovce O dani z nehnuteľnosti č. 01/2014.</w:t>
      </w:r>
    </w:p>
    <w:p w14:paraId="5729A39D" w14:textId="77777777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42737">
        <w:rPr>
          <w:rFonts w:ascii="Times New Roman" w:hAnsi="Times New Roman" w:cs="Times New Roman"/>
          <w:sz w:val="24"/>
          <w:szCs w:val="24"/>
        </w:rPr>
        <w:t xml:space="preserve">Schválenie zmien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42737">
        <w:rPr>
          <w:rFonts w:ascii="Times New Roman" w:hAnsi="Times New Roman" w:cs="Times New Roman"/>
          <w:sz w:val="24"/>
          <w:szCs w:val="24"/>
        </w:rPr>
        <w:t xml:space="preserve"> zmluve na </w:t>
      </w:r>
      <w:r w:rsidRPr="00264CDF">
        <w:rPr>
          <w:rFonts w:ascii="Times New Roman" w:hAnsi="Times New Roman" w:cs="Times New Roman"/>
          <w:bCs/>
          <w:sz w:val="24"/>
          <w:szCs w:val="24"/>
        </w:rPr>
        <w:t>ODPREDAJ obecného majetku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sz w:val="24"/>
          <w:szCs w:val="24"/>
        </w:rPr>
        <w:t xml:space="preserve">stavby: „Kvalitná pitná voda a čisté ŽP je základom zdravia občanov a dynamického rozvoja obce Ličartovce“ kupujúcemu – </w:t>
      </w:r>
      <w:r>
        <w:rPr>
          <w:rFonts w:ascii="Times New Roman" w:hAnsi="Times New Roman" w:cs="Times New Roman"/>
          <w:sz w:val="24"/>
          <w:szCs w:val="24"/>
        </w:rPr>
        <w:t>Východoslovenská vodárenská spoločnosť (</w:t>
      </w:r>
      <w:r w:rsidRPr="00264CDF">
        <w:rPr>
          <w:rFonts w:ascii="Times New Roman" w:hAnsi="Times New Roman" w:cs="Times New Roman"/>
          <w:sz w:val="24"/>
          <w:szCs w:val="24"/>
        </w:rPr>
        <w:t>VVS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4CDF">
        <w:rPr>
          <w:rFonts w:ascii="Times New Roman" w:hAnsi="Times New Roman" w:cs="Times New Roman"/>
          <w:sz w:val="24"/>
          <w:szCs w:val="24"/>
        </w:rPr>
        <w:t>, a. s. Košice</w:t>
      </w:r>
      <w:r>
        <w:rPr>
          <w:rFonts w:ascii="Times New Roman" w:hAnsi="Times New Roman" w:cs="Times New Roman"/>
          <w:sz w:val="24"/>
          <w:szCs w:val="24"/>
        </w:rPr>
        <w:t xml:space="preserve"> a v znení schválených uznesení na základe požiadavky Východoslovenská vodárenská spoločnosť (</w:t>
      </w:r>
      <w:r w:rsidRPr="00264CDF">
        <w:rPr>
          <w:rFonts w:ascii="Times New Roman" w:hAnsi="Times New Roman" w:cs="Times New Roman"/>
          <w:sz w:val="24"/>
          <w:szCs w:val="24"/>
        </w:rPr>
        <w:t>VVS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4CDF">
        <w:rPr>
          <w:rFonts w:ascii="Times New Roman" w:hAnsi="Times New Roman" w:cs="Times New Roman"/>
          <w:sz w:val="24"/>
          <w:szCs w:val="24"/>
        </w:rPr>
        <w:t>, a. s. Košice</w:t>
      </w:r>
      <w:r>
        <w:rPr>
          <w:rFonts w:ascii="Times New Roman" w:hAnsi="Times New Roman" w:cs="Times New Roman"/>
          <w:sz w:val="24"/>
          <w:szCs w:val="24"/>
        </w:rPr>
        <w:t xml:space="preserve"> – ZÁMER</w:t>
      </w:r>
    </w:p>
    <w:p w14:paraId="2A25A199" w14:textId="77777777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Projektová dokumentácia – „Verejná kanalizácia a ČOV v obci Ličartovce“.</w:t>
      </w:r>
    </w:p>
    <w:p w14:paraId="00B52BD9" w14:textId="77777777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výrubu suchých stromov na cintoríne.</w:t>
      </w:r>
    </w:p>
    <w:p w14:paraId="415FDF53" w14:textId="77777777" w:rsidR="00311934" w:rsidRDefault="00311934" w:rsidP="00311934">
      <w:pPr>
        <w:pStyle w:val="Odsekzoznamu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42737">
        <w:rPr>
          <w:rFonts w:ascii="Times New Roman" w:hAnsi="Times New Roman" w:cs="Times New Roman"/>
          <w:sz w:val="24"/>
          <w:szCs w:val="24"/>
        </w:rPr>
        <w:t>Záver.</w:t>
      </w:r>
    </w:p>
    <w:p w14:paraId="4AE5B80D" w14:textId="77777777" w:rsidR="00311934" w:rsidRPr="00264CDF" w:rsidRDefault="00311934" w:rsidP="0031193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D29F04" w14:textId="77777777" w:rsidR="00311934" w:rsidRPr="00990C90" w:rsidRDefault="00311934" w:rsidP="00311934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02B438E" w14:textId="77777777" w:rsidR="00311934" w:rsidRDefault="00311934" w:rsidP="00311934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990C90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14:paraId="26CB7607" w14:textId="77777777" w:rsidR="00311934" w:rsidRDefault="00311934" w:rsidP="00311934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14:paraId="667BC368" w14:textId="77777777" w:rsidR="00311934" w:rsidRDefault="00311934" w:rsidP="00311934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starostka obce</w:t>
      </w:r>
    </w:p>
    <w:p w14:paraId="7DB013F2" w14:textId="77777777" w:rsidR="00311934" w:rsidRPr="00484C72" w:rsidRDefault="00311934" w:rsidP="00E1490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6B6C98" w14:textId="77777777" w:rsidR="00B96ACA" w:rsidRDefault="00B96ACA" w:rsidP="00E1490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8C185" w14:textId="314C1E88" w:rsidR="00377904" w:rsidRPr="00264CDF" w:rsidRDefault="00377904" w:rsidP="0037790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7C7A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– Voľba zapisovateľa a overovateľov zápisnice</w:t>
      </w:r>
    </w:p>
    <w:p w14:paraId="05A5132A" w14:textId="77777777" w:rsidR="00377904" w:rsidRPr="00264CDF" w:rsidRDefault="00377904" w:rsidP="0037790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DCF1E0" w14:textId="77777777" w:rsidR="00377904" w:rsidRPr="002D0B8C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Starostka</w:t>
      </w:r>
      <w:r w:rsidR="00D655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obce</w:t>
      </w: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navrhla aby:</w:t>
      </w:r>
    </w:p>
    <w:p w14:paraId="3F37DA05" w14:textId="4ED7EC70" w:rsidR="00377904" w:rsidRPr="002D0B8C" w:rsidRDefault="00377904" w:rsidP="00377904">
      <w:pPr>
        <w:widowControl w:val="0"/>
        <w:spacing w:beforeAutospacing="0" w:after="0" w:line="240" w:lineRule="auto"/>
        <w:jc w:val="both"/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 zapisovateľom  na zasadnutí OZ </w:t>
      </w:r>
      <w:r w:rsidR="007C7A7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konaného dňa 06.08.2020 </w:t>
      </w: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bola: </w:t>
      </w:r>
      <w:r w:rsidR="00D655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Stopková</w:t>
      </w:r>
      <w:r w:rsidR="001911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Adriana</w:t>
      </w:r>
    </w:p>
    <w:p w14:paraId="5CB3BBC5" w14:textId="38ED19ED" w:rsidR="00377904" w:rsidRPr="002D0B8C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overovateľmi zápisnice na zasadnutí OZ </w:t>
      </w:r>
      <w:r w:rsidR="007C7A7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konaného dňa 06.08.2020 </w:t>
      </w: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boli: </w:t>
      </w:r>
      <w:r w:rsidR="001911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Mgr.</w:t>
      </w:r>
      <w:r w:rsidR="007C7A7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911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Tóthová Mária, </w:t>
      </w:r>
      <w:proofErr w:type="spellStart"/>
      <w:r w:rsidR="001911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Sokolová</w:t>
      </w:r>
      <w:proofErr w:type="spellEnd"/>
      <w:r w:rsidR="001911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Katarína </w:t>
      </w:r>
    </w:p>
    <w:p w14:paraId="7637591E" w14:textId="77777777" w:rsidR="00377904" w:rsidRPr="002D0B8C" w:rsidRDefault="00377904" w:rsidP="00377904">
      <w:pPr>
        <w:widowControl w:val="0"/>
        <w:spacing w:beforeAutospacing="0" w:after="0" w:line="240" w:lineRule="auto"/>
        <w:jc w:val="both"/>
      </w:pPr>
    </w:p>
    <w:p w14:paraId="4462CAF6" w14:textId="7BD3A10D" w:rsidR="00377904" w:rsidRPr="002D0B8C" w:rsidRDefault="00377904" w:rsidP="00377904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</w:t>
      </w:r>
      <w:r w:rsidR="007C7A79">
        <w:rPr>
          <w:rFonts w:ascii="Times New Roman" w:hAnsi="Times New Roman" w:cs="Times New Roman"/>
          <w:sz w:val="24"/>
          <w:szCs w:val="24"/>
        </w:rPr>
        <w:t xml:space="preserve">hlasovali </w:t>
      </w:r>
      <w:r w:rsidRPr="002D0B8C">
        <w:rPr>
          <w:rFonts w:ascii="Times New Roman" w:hAnsi="Times New Roman" w:cs="Times New Roman"/>
          <w:sz w:val="24"/>
          <w:szCs w:val="24"/>
        </w:rPr>
        <w:t xml:space="preserve">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 w:rsidR="00D65559"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1D110AF9" w14:textId="77777777" w:rsidR="00377904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DEB080" w14:textId="77777777" w:rsidR="00377904" w:rsidRPr="002D0B8C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4725E143" w14:textId="77777777" w:rsidR="00377904" w:rsidRPr="002D0B8C" w:rsidRDefault="00377904" w:rsidP="00377904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133F9B1D" w14:textId="77777777" w:rsidR="00377904" w:rsidRPr="002D0B8C" w:rsidRDefault="00377904" w:rsidP="00377904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D65559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 w:rsidR="00D6555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0A2E5DDD" w14:textId="77777777" w:rsidR="00377904" w:rsidRPr="002D0B8C" w:rsidRDefault="00377904" w:rsidP="00377904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F45D2FC" w14:textId="275E2AE1" w:rsidR="00763088" w:rsidRDefault="00377904" w:rsidP="00377904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sz w:val="24"/>
          <w:szCs w:val="24"/>
        </w:rPr>
        <w:t xml:space="preserve">Obecné zastupiteľstvo v Ličartovciach </w:t>
      </w:r>
      <w:r w:rsidRPr="00763088">
        <w:rPr>
          <w:rFonts w:ascii="Times New Roman" w:hAnsi="Times New Roman" w:cs="Times New Roman"/>
          <w:b/>
          <w:bCs/>
          <w:sz w:val="24"/>
          <w:szCs w:val="24"/>
        </w:rPr>
        <w:t>v uznesení č</w:t>
      </w:r>
      <w:r w:rsidR="007F28A0">
        <w:rPr>
          <w:rFonts w:ascii="Times New Roman" w:hAnsi="Times New Roman" w:cs="Times New Roman"/>
          <w:b/>
          <w:bCs/>
          <w:sz w:val="24"/>
          <w:szCs w:val="24"/>
        </w:rPr>
        <w:t>íslo</w:t>
      </w:r>
      <w:r w:rsidRPr="00763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559" w:rsidRPr="00763088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763088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65559" w:rsidRPr="0076308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3088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2D0B8C">
        <w:rPr>
          <w:rFonts w:ascii="Times New Roman" w:hAnsi="Times New Roman" w:cs="Times New Roman"/>
          <w:sz w:val="24"/>
          <w:szCs w:val="24"/>
        </w:rPr>
        <w:t xml:space="preserve"> </w:t>
      </w:r>
      <w:r w:rsidR="007C7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38ED9" w14:textId="04BBD33C" w:rsidR="00377904" w:rsidRPr="00763088" w:rsidRDefault="00377904" w:rsidP="00763088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088">
        <w:rPr>
          <w:rFonts w:ascii="Times New Roman" w:hAnsi="Times New Roman" w:cs="Times New Roman"/>
          <w:b/>
          <w:sz w:val="24"/>
          <w:szCs w:val="24"/>
        </w:rPr>
        <w:t>S c h v a ľ u j e:</w:t>
      </w:r>
    </w:p>
    <w:p w14:paraId="621BF113" w14:textId="77777777" w:rsidR="00377904" w:rsidRPr="002D0B8C" w:rsidRDefault="00377904" w:rsidP="00377904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C425D" w14:textId="326D3F60" w:rsidR="00377904" w:rsidRPr="002D0B8C" w:rsidRDefault="00377904" w:rsidP="00377904">
      <w:pPr>
        <w:widowControl w:val="0"/>
        <w:spacing w:beforeAutospacing="0" w:after="0" w:line="240" w:lineRule="auto"/>
        <w:jc w:val="both"/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zapisovateľ na zasadnutí OZ</w:t>
      </w:r>
      <w:r w:rsidR="007C7A7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konaného dňa 06.08.2020</w:t>
      </w: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Stopková Adriana</w:t>
      </w:r>
    </w:p>
    <w:p w14:paraId="3C8AC92B" w14:textId="1FDB97DB" w:rsidR="00377904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- overovatelia zápisnice na zasadnutí OZ</w:t>
      </w:r>
      <w:r w:rsidR="007C7A7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konaného dňa 06.08.2020</w:t>
      </w: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 </w:t>
      </w:r>
      <w:r w:rsidR="00D655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Mgr.</w:t>
      </w:r>
      <w:r w:rsidR="007C7A7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655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Tóthová Mária, </w:t>
      </w:r>
      <w:proofErr w:type="spellStart"/>
      <w:r w:rsidR="00D655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Sokolová</w:t>
      </w:r>
      <w:proofErr w:type="spellEnd"/>
      <w:r w:rsidR="00D655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Katarína</w:t>
      </w:r>
    </w:p>
    <w:p w14:paraId="3354593A" w14:textId="77777777" w:rsidR="00377904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5EFE168" w14:textId="77777777" w:rsidR="00377904" w:rsidRDefault="00377904" w:rsidP="00377904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EA73CBB" w14:textId="77777777" w:rsidR="00377904" w:rsidRDefault="00377904" w:rsidP="00377904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1911DE">
        <w:rPr>
          <w:rFonts w:ascii="Times New Roman" w:hAnsi="Times New Roman" w:cs="Times New Roman"/>
          <w:bCs/>
          <w:sz w:val="24"/>
          <w:szCs w:val="24"/>
        </w:rPr>
        <w:t>06</w:t>
      </w:r>
      <w:r w:rsidRPr="00990C90">
        <w:rPr>
          <w:rFonts w:ascii="Times New Roman" w:hAnsi="Times New Roman" w:cs="Times New Roman"/>
          <w:bCs/>
          <w:sz w:val="24"/>
          <w:szCs w:val="24"/>
        </w:rPr>
        <w:t>.0</w:t>
      </w:r>
      <w:r w:rsidR="001911DE">
        <w:rPr>
          <w:rFonts w:ascii="Times New Roman" w:hAnsi="Times New Roman" w:cs="Times New Roman"/>
          <w:bCs/>
          <w:sz w:val="24"/>
          <w:szCs w:val="24"/>
        </w:rPr>
        <w:t>8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14:paraId="10D1A5A2" w14:textId="77777777" w:rsidR="00377904" w:rsidRDefault="00377904" w:rsidP="00377904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14:paraId="55CBE735" w14:textId="30C2F6EB" w:rsidR="00377904" w:rsidRDefault="00377904" w:rsidP="00377904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14:paraId="42875942" w14:textId="77777777" w:rsidR="000D39BE" w:rsidRDefault="000D39BE" w:rsidP="00377904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</w:p>
    <w:p w14:paraId="0A71AE4E" w14:textId="55EE40DA" w:rsidR="00FD6CFC" w:rsidRPr="00C76CBF" w:rsidRDefault="001A5885" w:rsidP="001A5885">
      <w:pPr>
        <w:spacing w:before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</w:t>
      </w:r>
      <w:r w:rsidR="007C7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 w:rsidRPr="00264C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D6CFC" w:rsidRPr="00C76C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– </w:t>
      </w:r>
      <w:r w:rsidR="00FD6CFC" w:rsidRPr="00C76CBF">
        <w:rPr>
          <w:rFonts w:ascii="Times New Roman" w:hAnsi="Times New Roman" w:cs="Times New Roman"/>
          <w:b/>
          <w:sz w:val="24"/>
          <w:szCs w:val="24"/>
        </w:rPr>
        <w:t>Kontrola plnenia uznesení zo zasadnutia OZ konaného dňa 30.06.2020</w:t>
      </w:r>
    </w:p>
    <w:p w14:paraId="463895D7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Predkladá: Ing. Mária Ščepitová, starostka obce</w:t>
      </w:r>
    </w:p>
    <w:p w14:paraId="03D93918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6FF4FB" w14:textId="77777777" w:rsidR="00FD6CFC" w:rsidRPr="00776DF5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oboznámila prítomných o plnení schválených uznesení zo zasadnutia predchádzajúceho obecného zastupiteľstva. Konštatovala, že uznesenia boli splnené, prípadne sa priebežne plnia. </w:t>
      </w:r>
    </w:p>
    <w:p w14:paraId="451621EB" w14:textId="77777777" w:rsidR="00FD6CFC" w:rsidRDefault="00FD6CFC" w:rsidP="00FD6CFC">
      <w:pPr>
        <w:spacing w:beforeAutospacing="0" w:after="0"/>
        <w:jc w:val="both"/>
        <w:rPr>
          <w:b/>
          <w:bCs/>
        </w:rPr>
      </w:pPr>
    </w:p>
    <w:p w14:paraId="7D1FFAF3" w14:textId="039F11DB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Obecné  zastupiteľstvo  v  Ličartovciach  </w:t>
      </w:r>
      <w:r w:rsidRPr="00962832">
        <w:rPr>
          <w:rFonts w:ascii="Times New Roman" w:hAnsi="Times New Roman" w:cs="Times New Roman"/>
          <w:b/>
          <w:sz w:val="24"/>
          <w:szCs w:val="24"/>
        </w:rPr>
        <w:t>v uznesení č</w:t>
      </w:r>
      <w:r w:rsidR="007F28A0">
        <w:rPr>
          <w:rFonts w:ascii="Times New Roman" w:hAnsi="Times New Roman" w:cs="Times New Roman"/>
          <w:b/>
          <w:sz w:val="24"/>
          <w:szCs w:val="24"/>
        </w:rPr>
        <w:t>íslo</w:t>
      </w:r>
      <w:r w:rsidRPr="0096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CBF">
        <w:rPr>
          <w:rFonts w:ascii="Times New Roman" w:hAnsi="Times New Roman" w:cs="Times New Roman"/>
          <w:b/>
          <w:sz w:val="24"/>
          <w:szCs w:val="24"/>
        </w:rPr>
        <w:t>4</w:t>
      </w:r>
      <w:r w:rsidR="00C76CBF">
        <w:rPr>
          <w:rFonts w:ascii="Times New Roman" w:hAnsi="Times New Roman" w:cs="Times New Roman"/>
          <w:b/>
          <w:sz w:val="24"/>
          <w:szCs w:val="24"/>
        </w:rPr>
        <w:t>9</w:t>
      </w:r>
      <w:r w:rsidRPr="00C76CBF">
        <w:rPr>
          <w:rFonts w:ascii="Times New Roman" w:hAnsi="Times New Roman" w:cs="Times New Roman"/>
          <w:b/>
          <w:sz w:val="24"/>
          <w:szCs w:val="24"/>
        </w:rPr>
        <w:t>/0</w:t>
      </w:r>
      <w:r w:rsidR="00C76CBF">
        <w:rPr>
          <w:rFonts w:ascii="Times New Roman" w:hAnsi="Times New Roman" w:cs="Times New Roman"/>
          <w:b/>
          <w:sz w:val="24"/>
          <w:szCs w:val="24"/>
        </w:rPr>
        <w:t>8</w:t>
      </w:r>
      <w:r w:rsidRPr="00C76CBF">
        <w:rPr>
          <w:rFonts w:ascii="Times New Roman" w:hAnsi="Times New Roman" w:cs="Times New Roman"/>
          <w:b/>
          <w:sz w:val="24"/>
          <w:szCs w:val="24"/>
        </w:rPr>
        <w:t>/2020</w:t>
      </w:r>
      <w:r w:rsidRPr="00962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EB4086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74573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e r i e   n a    v e d o m i e </w:t>
      </w:r>
    </w:p>
    <w:p w14:paraId="41D00E6A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5D6D7" w14:textId="77777777" w:rsidR="00FD6CFC" w:rsidRPr="00D11DDD" w:rsidRDefault="00FD6CFC" w:rsidP="00FD6CFC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stav plnenia uznesení zo zasadnutia Obecného zastupiteľstva obce Ličartovce konaného dňa 30.06.2020.</w:t>
      </w:r>
    </w:p>
    <w:p w14:paraId="71CFEA3E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505A3B31" w14:textId="77777777" w:rsidR="00FD6CFC" w:rsidRDefault="00FD6CFC" w:rsidP="00FD6CFC">
      <w:pPr>
        <w:spacing w:beforeAutospacing="0"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/>
        </w:rPr>
      </w:pPr>
    </w:p>
    <w:p w14:paraId="309DAB95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 Mária ŠČEPITOVÁ</w:t>
      </w:r>
    </w:p>
    <w:p w14:paraId="2BCC325F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53B525AD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C3DBE11" w14:textId="77777777" w:rsidR="007C7A79" w:rsidRDefault="007C7A79" w:rsidP="00FD6CFC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67733C68" w14:textId="5C97A791" w:rsidR="00FD6CFC" w:rsidRDefault="002118D3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</w:t>
      </w:r>
      <w:r w:rsidR="007C7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4 </w:t>
      </w:r>
      <w:r w:rsidRPr="002118D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-</w:t>
      </w:r>
      <w:r w:rsidR="007F28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D6CFC" w:rsidRPr="00207B09">
        <w:rPr>
          <w:rFonts w:ascii="Times New Roman" w:hAnsi="Times New Roman" w:cs="Times New Roman"/>
          <w:b/>
          <w:bCs/>
          <w:sz w:val="24"/>
          <w:szCs w:val="24"/>
        </w:rPr>
        <w:t>Schválenie akcie „</w:t>
      </w:r>
      <w:proofErr w:type="spellStart"/>
      <w:r w:rsidR="00FD6CFC" w:rsidRPr="00207B09">
        <w:rPr>
          <w:rFonts w:ascii="Times New Roman" w:hAnsi="Times New Roman" w:cs="Times New Roman"/>
          <w:b/>
          <w:bCs/>
          <w:sz w:val="24"/>
          <w:szCs w:val="24"/>
        </w:rPr>
        <w:t>Svahovanie</w:t>
      </w:r>
      <w:proofErr w:type="spellEnd"/>
      <w:r w:rsidR="00FD6CFC" w:rsidRPr="00207B09">
        <w:rPr>
          <w:rFonts w:ascii="Times New Roman" w:hAnsi="Times New Roman" w:cs="Times New Roman"/>
          <w:b/>
          <w:bCs/>
          <w:sz w:val="24"/>
          <w:szCs w:val="24"/>
        </w:rPr>
        <w:t xml:space="preserve"> brehu časti obce Úvoz“ z prostriedkov RF</w:t>
      </w:r>
    </w:p>
    <w:p w14:paraId="4AE14476" w14:textId="77777777" w:rsidR="00905BBA" w:rsidRPr="00207B09" w:rsidRDefault="00905BBA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C452C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Predkladá: </w:t>
      </w:r>
      <w:r w:rsidRPr="003B11DC">
        <w:rPr>
          <w:rFonts w:ascii="Times New Roman" w:hAnsi="Times New Roman" w:cs="Times New Roman"/>
          <w:sz w:val="24"/>
          <w:szCs w:val="24"/>
        </w:rPr>
        <w:t>Mgr. Mária Tóthová, predseda Komisie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Finančná, majetková a komisia pre rozpočet</w:t>
      </w:r>
      <w:r w:rsidR="001F5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</w:p>
    <w:p w14:paraId="54C68ED0" w14:textId="2A81FA79" w:rsidR="00905BBA" w:rsidRDefault="00905BBA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6195A1" w14:textId="77777777" w:rsidR="00FD6CFC" w:rsidRPr="0088498B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Použitie prostriedkov RF bolo pre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rokovan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é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dňa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2.0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.2020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(záznam zo zasadnutia komisie – Mgr. Tóthová Mária)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tbl>
      <w:tblPr>
        <w:tblW w:w="54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52"/>
        <w:gridCol w:w="4196"/>
      </w:tblGrid>
      <w:tr w:rsidR="00FD6CFC" w:rsidRPr="0088498B" w14:paraId="5BDDC22A" w14:textId="77777777" w:rsidTr="001C3AAF">
        <w:trPr>
          <w:trHeight w:val="300"/>
        </w:trPr>
        <w:tc>
          <w:tcPr>
            <w:tcW w:w="5414" w:type="dxa"/>
            <w:gridSpan w:val="3"/>
            <w:noWrap/>
            <w:vAlign w:val="bottom"/>
            <w:hideMark/>
          </w:tcPr>
          <w:p w14:paraId="1AB63A0D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Finančná, majetková a komisia pre rozpočet</w:t>
            </w:r>
          </w:p>
        </w:tc>
      </w:tr>
      <w:tr w:rsidR="00FD6CFC" w:rsidRPr="0088498B" w14:paraId="46185790" w14:textId="77777777" w:rsidTr="001C3AAF">
        <w:trPr>
          <w:trHeight w:val="300"/>
        </w:trPr>
        <w:tc>
          <w:tcPr>
            <w:tcW w:w="0" w:type="auto"/>
            <w:gridSpan w:val="2"/>
            <w:noWrap/>
            <w:vAlign w:val="bottom"/>
            <w:hideMark/>
          </w:tcPr>
          <w:p w14:paraId="656E9CFF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Predseda komisie:</w:t>
            </w:r>
          </w:p>
        </w:tc>
        <w:tc>
          <w:tcPr>
            <w:tcW w:w="3630" w:type="dxa"/>
            <w:noWrap/>
            <w:vAlign w:val="bottom"/>
            <w:hideMark/>
          </w:tcPr>
          <w:p w14:paraId="5F89D760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Mgr. Mária Tóthová</w:t>
            </w:r>
          </w:p>
        </w:tc>
      </w:tr>
      <w:tr w:rsidR="00FD6CFC" w:rsidRPr="0088498B" w14:paraId="129CDD84" w14:textId="77777777" w:rsidTr="001C3AAF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EE4196A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Členovia:</w:t>
            </w:r>
          </w:p>
        </w:tc>
        <w:tc>
          <w:tcPr>
            <w:tcW w:w="0" w:type="auto"/>
            <w:noWrap/>
            <w:vAlign w:val="bottom"/>
            <w:hideMark/>
          </w:tcPr>
          <w:p w14:paraId="7FAFB2C6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30" w:type="dxa"/>
            <w:noWrap/>
            <w:vAlign w:val="bottom"/>
            <w:hideMark/>
          </w:tcPr>
          <w:p w14:paraId="126A49C6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Katarína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Sokolová</w:t>
            </w:r>
            <w:proofErr w:type="spellEnd"/>
          </w:p>
        </w:tc>
      </w:tr>
      <w:tr w:rsidR="00FD6CFC" w:rsidRPr="0088498B" w14:paraId="7247BDE4" w14:textId="77777777" w:rsidTr="001C3AAF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EAC75A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7EE9C98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30" w:type="dxa"/>
            <w:noWrap/>
            <w:vAlign w:val="bottom"/>
            <w:hideMark/>
          </w:tcPr>
          <w:p w14:paraId="37FA1EFA" w14:textId="77777777" w:rsidR="00FD6CFC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Stanislav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Švihura</w:t>
            </w:r>
            <w:proofErr w:type="spellEnd"/>
          </w:p>
          <w:p w14:paraId="118339A9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54CC831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kontrolór obce Ličartovce: Ing. Mgr. Veronika Baranová</w:t>
      </w:r>
    </w:p>
    <w:p w14:paraId="2DA8DD17" w14:textId="519019C3" w:rsidR="001B3BA0" w:rsidRPr="002D0B8C" w:rsidRDefault="001B3BA0" w:rsidP="001B3BA0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</w:t>
      </w:r>
      <w:r w:rsidR="007C7A79">
        <w:rPr>
          <w:rFonts w:ascii="Times New Roman" w:hAnsi="Times New Roman" w:cs="Times New Roman"/>
          <w:sz w:val="24"/>
          <w:szCs w:val="24"/>
        </w:rPr>
        <w:t>hlasovali</w:t>
      </w:r>
      <w:r w:rsidRPr="002D0B8C">
        <w:rPr>
          <w:rFonts w:ascii="Times New Roman" w:hAnsi="Times New Roman" w:cs="Times New Roman"/>
          <w:sz w:val="24"/>
          <w:szCs w:val="24"/>
        </w:rPr>
        <w:t xml:space="preserve">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4236744D" w14:textId="77777777" w:rsidR="001B3BA0" w:rsidRDefault="001B3BA0" w:rsidP="001B3BA0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18899C" w14:textId="18508B46" w:rsidR="001B3BA0" w:rsidRPr="002D0B8C" w:rsidRDefault="001B3BA0" w:rsidP="001B3BA0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 bodu bolo prijaté :</w:t>
      </w:r>
    </w:p>
    <w:p w14:paraId="4E640521" w14:textId="77777777" w:rsidR="001B3BA0" w:rsidRPr="002D0B8C" w:rsidRDefault="001B3BA0" w:rsidP="001B3BA0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6E25AC8F" w14:textId="77777777" w:rsidR="001B3BA0" w:rsidRPr="002D0B8C" w:rsidRDefault="001B3BA0" w:rsidP="001B3BA0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3659E788" w14:textId="77777777" w:rsidR="00FD6CFC" w:rsidRPr="00962832" w:rsidRDefault="00FD6CFC" w:rsidP="001B3BA0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4105E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Obecné  zastupiteľstvo  v  Ličartovciach  </w:t>
      </w:r>
      <w:r w:rsidRPr="007C7A79">
        <w:rPr>
          <w:rFonts w:ascii="Times New Roman" w:hAnsi="Times New Roman" w:cs="Times New Roman"/>
          <w:b/>
          <w:bCs/>
          <w:sz w:val="24"/>
          <w:szCs w:val="24"/>
        </w:rPr>
        <w:t xml:space="preserve">v uznesení číslo </w:t>
      </w:r>
      <w:r w:rsidR="00BA246D" w:rsidRPr="007C7A79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7C7A7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BA246D" w:rsidRPr="007C7A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C7A79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46C4B652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34F45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4554B79F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53962" w14:textId="77777777" w:rsidR="00FD6CFC" w:rsidRPr="00F71885" w:rsidRDefault="00FD6CFC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Presun finančných prostriedkov z účtu rezervného fondu na úhradu faktúry                    za vykonané práce na akcii </w:t>
      </w:r>
      <w:r w:rsidRPr="00207B0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207B09">
        <w:rPr>
          <w:rFonts w:ascii="Times New Roman" w:hAnsi="Times New Roman" w:cs="Times New Roman"/>
          <w:b/>
          <w:bCs/>
          <w:sz w:val="24"/>
          <w:szCs w:val="24"/>
        </w:rPr>
        <w:t>Svahovanie</w:t>
      </w:r>
      <w:proofErr w:type="spellEnd"/>
      <w:r w:rsidRPr="00207B09">
        <w:rPr>
          <w:rFonts w:ascii="Times New Roman" w:hAnsi="Times New Roman" w:cs="Times New Roman"/>
          <w:b/>
          <w:bCs/>
          <w:sz w:val="24"/>
          <w:szCs w:val="24"/>
        </w:rPr>
        <w:t xml:space="preserve"> brehu časti obce Úvoz“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 obci Ličartovce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vo výške </w:t>
      </w:r>
      <w:r w:rsidRPr="00030506">
        <w:rPr>
          <w:rFonts w:ascii="Times New Roman" w:hAnsi="Times New Roman" w:cs="Times New Roman"/>
          <w:b/>
          <w:sz w:val="24"/>
          <w:szCs w:val="24"/>
        </w:rPr>
        <w:t>3 900,00</w:t>
      </w:r>
      <w:r>
        <w:rPr>
          <w:rFonts w:ascii="Times New Roman" w:hAnsi="Times New Roman" w:cs="Times New Roman"/>
          <w:b/>
          <w:sz w:val="24"/>
          <w:szCs w:val="24"/>
        </w:rPr>
        <w:t xml:space="preserve"> € s DPH.</w:t>
      </w:r>
    </w:p>
    <w:p w14:paraId="6F4750A5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1DEDC74D" w14:textId="77777777" w:rsidR="00FD6CFC" w:rsidRPr="00F71885" w:rsidRDefault="00FD6CFC" w:rsidP="00FD6CFC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03841A" w14:textId="77777777" w:rsidR="00FD6CFC" w:rsidRPr="0088498B" w:rsidRDefault="00FD6CFC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Realizáciu akcie </w:t>
      </w:r>
      <w:r w:rsidRPr="00207B0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207B09">
        <w:rPr>
          <w:rFonts w:ascii="Times New Roman" w:hAnsi="Times New Roman" w:cs="Times New Roman"/>
          <w:b/>
          <w:bCs/>
          <w:sz w:val="24"/>
          <w:szCs w:val="24"/>
        </w:rPr>
        <w:t>Svahovanie</w:t>
      </w:r>
      <w:proofErr w:type="spellEnd"/>
      <w:r w:rsidRPr="00207B09">
        <w:rPr>
          <w:rFonts w:ascii="Times New Roman" w:hAnsi="Times New Roman" w:cs="Times New Roman"/>
          <w:b/>
          <w:bCs/>
          <w:sz w:val="24"/>
          <w:szCs w:val="24"/>
        </w:rPr>
        <w:t xml:space="preserve"> brehu časti obce Úvoz“ </w:t>
      </w:r>
      <w:r>
        <w:rPr>
          <w:rFonts w:ascii="Times New Roman" w:hAnsi="Times New Roman" w:cs="Times New Roman"/>
          <w:b/>
          <w:bCs/>
          <w:sz w:val="24"/>
          <w:szCs w:val="24"/>
        </w:rPr>
        <w:t>v obci Ličartovce</w:t>
      </w:r>
      <w:r>
        <w:rPr>
          <w:rFonts w:ascii="Times New Roman" w:hAnsi="Times New Roman" w:cs="Times New Roman"/>
          <w:b/>
          <w:sz w:val="24"/>
          <w:szCs w:val="24"/>
        </w:rPr>
        <w:t xml:space="preserve"> z prostriedkov rezervného fondu v roku 2020 spolu vo výške </w:t>
      </w:r>
      <w:r w:rsidRPr="00030506">
        <w:rPr>
          <w:rFonts w:ascii="Times New Roman" w:hAnsi="Times New Roman" w:cs="Times New Roman"/>
          <w:b/>
          <w:sz w:val="24"/>
          <w:szCs w:val="24"/>
        </w:rPr>
        <w:t>3 900,00</w:t>
      </w:r>
      <w:r>
        <w:rPr>
          <w:rFonts w:ascii="Times New Roman" w:hAnsi="Times New Roman" w:cs="Times New Roman"/>
          <w:b/>
          <w:sz w:val="24"/>
          <w:szCs w:val="24"/>
        </w:rPr>
        <w:t xml:space="preserve"> € s DPH.</w:t>
      </w:r>
    </w:p>
    <w:p w14:paraId="0FEFBCF4" w14:textId="77777777" w:rsidR="00FD6CFC" w:rsidRDefault="00FD6CFC" w:rsidP="00FD6CFC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309881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12579217" w14:textId="77777777" w:rsidR="00FD6CFC" w:rsidRPr="00F71885" w:rsidRDefault="00FD6CFC" w:rsidP="00FD6CFC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8C2E55" w14:textId="77777777" w:rsidR="00FD6CFC" w:rsidRPr="0088498B" w:rsidRDefault="00FD6CFC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Úradu faktúry za vykonané práce na akcii </w:t>
      </w:r>
      <w:r w:rsidRPr="00207B0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207B09">
        <w:rPr>
          <w:rFonts w:ascii="Times New Roman" w:hAnsi="Times New Roman" w:cs="Times New Roman"/>
          <w:b/>
          <w:bCs/>
          <w:sz w:val="24"/>
          <w:szCs w:val="24"/>
        </w:rPr>
        <w:t>Svahovanie</w:t>
      </w:r>
      <w:proofErr w:type="spellEnd"/>
      <w:r w:rsidRPr="00207B09">
        <w:rPr>
          <w:rFonts w:ascii="Times New Roman" w:hAnsi="Times New Roman" w:cs="Times New Roman"/>
          <w:b/>
          <w:bCs/>
          <w:sz w:val="24"/>
          <w:szCs w:val="24"/>
        </w:rPr>
        <w:t xml:space="preserve"> brehu časti obce Úvoz“ </w:t>
      </w:r>
      <w:r>
        <w:rPr>
          <w:rFonts w:ascii="Times New Roman" w:hAnsi="Times New Roman" w:cs="Times New Roman"/>
          <w:b/>
          <w:bCs/>
          <w:sz w:val="24"/>
          <w:szCs w:val="24"/>
        </w:rPr>
        <w:t>v obci Ličartovce</w:t>
      </w:r>
      <w:r>
        <w:rPr>
          <w:rFonts w:ascii="Times New Roman" w:hAnsi="Times New Roman" w:cs="Times New Roman"/>
          <w:b/>
          <w:sz w:val="24"/>
          <w:szCs w:val="24"/>
        </w:rPr>
        <w:t xml:space="preserve"> z prostriedkov rezervného fondu v roku 2020 spolu vo výške </w:t>
      </w:r>
      <w:r w:rsidRPr="00030506">
        <w:rPr>
          <w:rFonts w:ascii="Times New Roman" w:hAnsi="Times New Roman" w:cs="Times New Roman"/>
          <w:b/>
          <w:sz w:val="24"/>
          <w:szCs w:val="24"/>
        </w:rPr>
        <w:t>3 900,00</w:t>
      </w:r>
      <w:r>
        <w:rPr>
          <w:rFonts w:ascii="Times New Roman" w:hAnsi="Times New Roman" w:cs="Times New Roman"/>
          <w:b/>
          <w:sz w:val="24"/>
          <w:szCs w:val="24"/>
        </w:rPr>
        <w:t xml:space="preserve"> € s DPH.</w:t>
      </w:r>
    </w:p>
    <w:p w14:paraId="50DA52A3" w14:textId="77777777" w:rsidR="00FD6CFC" w:rsidRDefault="00FD6CFC" w:rsidP="00FD6CFC">
      <w:pPr>
        <w:widowControl w:val="0"/>
        <w:spacing w:before="52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</w:p>
    <w:p w14:paraId="62A1164C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 Mária ŠČEPITOVÁ</w:t>
      </w:r>
    </w:p>
    <w:p w14:paraId="58E14EB4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56953B36" w14:textId="77777777" w:rsidR="001F54B8" w:rsidRDefault="001F54B8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DDE1" w14:textId="77777777" w:rsidR="00076917" w:rsidRDefault="00076917" w:rsidP="00FD6CFC">
      <w:pPr>
        <w:pStyle w:val="Odsekzoznamu"/>
        <w:spacing w:before="0"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60D6F11" w14:textId="1641D4C2" w:rsidR="00FD6CFC" w:rsidRPr="00D02241" w:rsidRDefault="00E06251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 č. </w:t>
      </w:r>
      <w:r w:rsidR="000769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5</w:t>
      </w: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.</w:t>
      </w:r>
      <w:r w:rsidRPr="00264C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FD6CFC" w:rsidRPr="005441BD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FD6CFC">
        <w:rPr>
          <w:rFonts w:ascii="Times New Roman" w:hAnsi="Times New Roman" w:cs="Times New Roman"/>
          <w:sz w:val="24"/>
          <w:szCs w:val="24"/>
        </w:rPr>
        <w:t xml:space="preserve">Schválenie akcie </w:t>
      </w:r>
      <w:r w:rsidR="00FD6CFC" w:rsidRPr="00D02241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1F54B8">
        <w:rPr>
          <w:rFonts w:ascii="Times New Roman" w:hAnsi="Times New Roman" w:cs="Times New Roman"/>
          <w:b/>
          <w:bCs/>
          <w:sz w:val="24"/>
          <w:szCs w:val="24"/>
        </w:rPr>
        <w:t>Zarúrovanie</w:t>
      </w:r>
      <w:proofErr w:type="spellEnd"/>
      <w:r w:rsidR="00FD6CFC" w:rsidRPr="00D02241">
        <w:rPr>
          <w:rFonts w:ascii="Times New Roman" w:hAnsi="Times New Roman" w:cs="Times New Roman"/>
          <w:b/>
          <w:bCs/>
          <w:sz w:val="24"/>
          <w:szCs w:val="24"/>
        </w:rPr>
        <w:t xml:space="preserve"> rigola časti obce Úvoz“ z prostriedkov RF.</w:t>
      </w:r>
    </w:p>
    <w:p w14:paraId="3C6AC0F5" w14:textId="77777777" w:rsidR="00FD6CFC" w:rsidRPr="00776DF5" w:rsidRDefault="00FD6CFC" w:rsidP="00FD6CF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679526A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Predkladá: </w:t>
      </w:r>
      <w:r w:rsidRPr="003B11DC">
        <w:rPr>
          <w:rFonts w:ascii="Times New Roman" w:hAnsi="Times New Roman" w:cs="Times New Roman"/>
          <w:sz w:val="24"/>
          <w:szCs w:val="24"/>
        </w:rPr>
        <w:t>Mgr. Mária Tóthová, predseda Komisie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Finančná, majetková a komisia pre rozpočet</w:t>
      </w:r>
    </w:p>
    <w:p w14:paraId="575B9D6C" w14:textId="69A72448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32E2B" w14:textId="77777777" w:rsidR="00FD6CFC" w:rsidRPr="0088498B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Použitie prostriedkov RF bolo pre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rokovan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é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dňa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2.0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.2020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(záznam zo zasadnutia komisie – Mgr. Tóthová Mária)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tbl>
      <w:tblPr>
        <w:tblW w:w="54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52"/>
        <w:gridCol w:w="4196"/>
      </w:tblGrid>
      <w:tr w:rsidR="00FD6CFC" w:rsidRPr="0088498B" w14:paraId="6B17E1DD" w14:textId="77777777" w:rsidTr="001C3AAF">
        <w:trPr>
          <w:trHeight w:val="300"/>
        </w:trPr>
        <w:tc>
          <w:tcPr>
            <w:tcW w:w="5414" w:type="dxa"/>
            <w:gridSpan w:val="3"/>
            <w:noWrap/>
            <w:vAlign w:val="bottom"/>
            <w:hideMark/>
          </w:tcPr>
          <w:p w14:paraId="24FF2414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Finančná, majetková a komisia pre rozpočet</w:t>
            </w:r>
          </w:p>
        </w:tc>
      </w:tr>
      <w:tr w:rsidR="00FD6CFC" w:rsidRPr="0088498B" w14:paraId="616BF6B6" w14:textId="77777777" w:rsidTr="001C3AAF">
        <w:trPr>
          <w:trHeight w:val="300"/>
        </w:trPr>
        <w:tc>
          <w:tcPr>
            <w:tcW w:w="0" w:type="auto"/>
            <w:gridSpan w:val="2"/>
            <w:noWrap/>
            <w:vAlign w:val="bottom"/>
            <w:hideMark/>
          </w:tcPr>
          <w:p w14:paraId="0E40C9E2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Predseda komisie:</w:t>
            </w:r>
          </w:p>
        </w:tc>
        <w:tc>
          <w:tcPr>
            <w:tcW w:w="3630" w:type="dxa"/>
            <w:noWrap/>
            <w:vAlign w:val="bottom"/>
            <w:hideMark/>
          </w:tcPr>
          <w:p w14:paraId="668D9A79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Mgr. Mária Tóthová</w:t>
            </w:r>
          </w:p>
        </w:tc>
      </w:tr>
      <w:tr w:rsidR="00FD6CFC" w:rsidRPr="0088498B" w14:paraId="6A62A327" w14:textId="77777777" w:rsidTr="001C3AAF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5E48D65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Členovia:</w:t>
            </w:r>
          </w:p>
        </w:tc>
        <w:tc>
          <w:tcPr>
            <w:tcW w:w="0" w:type="auto"/>
            <w:noWrap/>
            <w:vAlign w:val="bottom"/>
            <w:hideMark/>
          </w:tcPr>
          <w:p w14:paraId="2C111709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30" w:type="dxa"/>
            <w:noWrap/>
            <w:vAlign w:val="bottom"/>
            <w:hideMark/>
          </w:tcPr>
          <w:p w14:paraId="26AD88B7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Katarína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Sokolová</w:t>
            </w:r>
            <w:proofErr w:type="spellEnd"/>
          </w:p>
        </w:tc>
      </w:tr>
      <w:tr w:rsidR="00FD6CFC" w:rsidRPr="0088498B" w14:paraId="7CF29DDB" w14:textId="77777777" w:rsidTr="001C3AAF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51A04BB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234538D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630" w:type="dxa"/>
            <w:noWrap/>
            <w:vAlign w:val="bottom"/>
            <w:hideMark/>
          </w:tcPr>
          <w:p w14:paraId="1C7604FE" w14:textId="77777777" w:rsidR="00FD6CFC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Stanislav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Švihura</w:t>
            </w:r>
            <w:proofErr w:type="spellEnd"/>
          </w:p>
          <w:p w14:paraId="76AA43A9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50215" w:rsidRPr="0088498B" w14:paraId="4778F0FA" w14:textId="77777777" w:rsidTr="001C3AAF">
        <w:trPr>
          <w:trHeight w:val="300"/>
        </w:trPr>
        <w:tc>
          <w:tcPr>
            <w:tcW w:w="0" w:type="auto"/>
            <w:noWrap/>
            <w:vAlign w:val="bottom"/>
          </w:tcPr>
          <w:p w14:paraId="029ED751" w14:textId="77777777" w:rsidR="00750215" w:rsidRPr="0088498B" w:rsidRDefault="00750215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noWrap/>
            <w:vAlign w:val="bottom"/>
          </w:tcPr>
          <w:p w14:paraId="22B7028A" w14:textId="77777777" w:rsidR="00750215" w:rsidRPr="0088498B" w:rsidRDefault="00750215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630" w:type="dxa"/>
            <w:noWrap/>
            <w:vAlign w:val="bottom"/>
          </w:tcPr>
          <w:p w14:paraId="61E91FE1" w14:textId="77777777" w:rsidR="00750215" w:rsidRPr="0088498B" w:rsidRDefault="00750215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5C1726D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kontrolór obce Ličartovce: Ing. Mgr. Veronika Baranová</w:t>
      </w:r>
    </w:p>
    <w:p w14:paraId="23E5485F" w14:textId="77777777" w:rsidR="00076917" w:rsidRDefault="00076917" w:rsidP="002E0D2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802ED" w14:textId="77777777" w:rsidR="00076917" w:rsidRDefault="00076917" w:rsidP="002E0D2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FFA5D" w14:textId="77777777" w:rsidR="00076917" w:rsidRDefault="00076917" w:rsidP="002E0D2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BB002" w14:textId="77777777" w:rsidR="00076917" w:rsidRDefault="00076917" w:rsidP="002E0D2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5E47A" w14:textId="77777777" w:rsidR="00076917" w:rsidRDefault="00076917" w:rsidP="002E0D2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F7DA3" w14:textId="1B9F3939" w:rsidR="002E0D21" w:rsidRPr="002D0B8C" w:rsidRDefault="002E0D21" w:rsidP="002E0D2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</w:t>
      </w:r>
      <w:r w:rsidR="00076917">
        <w:rPr>
          <w:rFonts w:ascii="Times New Roman" w:hAnsi="Times New Roman" w:cs="Times New Roman"/>
          <w:sz w:val="24"/>
          <w:szCs w:val="24"/>
        </w:rPr>
        <w:t>hlasovali</w:t>
      </w:r>
      <w:r w:rsidRPr="002D0B8C">
        <w:rPr>
          <w:rFonts w:ascii="Times New Roman" w:hAnsi="Times New Roman" w:cs="Times New Roman"/>
          <w:sz w:val="24"/>
          <w:szCs w:val="24"/>
        </w:rPr>
        <w:t xml:space="preserve">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2993BF57" w14:textId="77777777" w:rsidR="002E0D21" w:rsidRDefault="002E0D21" w:rsidP="002E0D21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204061" w14:textId="77777777" w:rsidR="002E0D21" w:rsidRPr="002D0B8C" w:rsidRDefault="002E0D21" w:rsidP="002E0D21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04527F91" w14:textId="77777777" w:rsidR="002E0D21" w:rsidRPr="002D0B8C" w:rsidRDefault="002E0D21" w:rsidP="002E0D21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6BF4853C" w14:textId="77777777" w:rsidR="002E0D21" w:rsidRPr="002D0B8C" w:rsidRDefault="002E0D21" w:rsidP="002E0D21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1EA84B68" w14:textId="77777777" w:rsidR="002E0D21" w:rsidRPr="00962832" w:rsidRDefault="002E0D21" w:rsidP="002E0D21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18AF5" w14:textId="77777777" w:rsidR="002E0D21" w:rsidRDefault="002E0D21" w:rsidP="002E0D21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Obecné  zastupiteľstvo  v  Ličartovciach  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v uznesení číslo 51/08/2020</w:t>
      </w:r>
    </w:p>
    <w:p w14:paraId="6E1C98FD" w14:textId="77777777" w:rsidR="00FD6CFC" w:rsidRPr="00B15515" w:rsidRDefault="00FD6CFC" w:rsidP="00FD6CFC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2626C2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04A9BC45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843BB" w14:textId="3ADE94C6" w:rsidR="00FD6CFC" w:rsidRPr="00F71885" w:rsidRDefault="00764567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Zámer ,,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Zarúrovanie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CFC" w:rsidRPr="00D02241">
        <w:rPr>
          <w:rFonts w:ascii="Times New Roman" w:hAnsi="Times New Roman" w:cs="Times New Roman"/>
          <w:b/>
          <w:bCs/>
          <w:sz w:val="24"/>
          <w:szCs w:val="24"/>
        </w:rPr>
        <w:t xml:space="preserve">rigola časti obce Úvoz“ </w:t>
      </w:r>
      <w:r w:rsidR="00FD6CFC">
        <w:rPr>
          <w:rFonts w:ascii="Times New Roman" w:hAnsi="Times New Roman" w:cs="Times New Roman"/>
          <w:b/>
          <w:bCs/>
          <w:sz w:val="24"/>
          <w:szCs w:val="24"/>
        </w:rPr>
        <w:t>v obci Ličartovce</w:t>
      </w:r>
      <w:r w:rsidR="00E320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3B64A2" w14:textId="3D6F77E7" w:rsidR="00FD6CFC" w:rsidRDefault="00CD490A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 k l a d á</w:t>
      </w:r>
    </w:p>
    <w:p w14:paraId="39904C88" w14:textId="77777777" w:rsidR="00FD6CFC" w:rsidRPr="00F71885" w:rsidRDefault="00FD6CFC" w:rsidP="00FD6CFC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D4C14A" w14:textId="4923477D" w:rsidR="00FD6CFC" w:rsidRPr="00CD490A" w:rsidRDefault="00CD490A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Zabezpečenie a vyhodnotenie cenových ponúk </w:t>
      </w:r>
      <w:r w:rsidR="00FD6CFC" w:rsidRPr="00D02241">
        <w:rPr>
          <w:rFonts w:ascii="Times New Roman" w:hAnsi="Times New Roman" w:cs="Times New Roman"/>
          <w:b/>
          <w:sz w:val="24"/>
          <w:szCs w:val="24"/>
        </w:rPr>
        <w:t xml:space="preserve"> akcie </w:t>
      </w:r>
      <w:r w:rsidR="00FD6CFC" w:rsidRPr="00D02241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591499">
        <w:rPr>
          <w:rFonts w:ascii="Times New Roman" w:hAnsi="Times New Roman" w:cs="Times New Roman"/>
          <w:b/>
          <w:sz w:val="24"/>
          <w:szCs w:val="24"/>
        </w:rPr>
        <w:t>Zarúrovanie</w:t>
      </w:r>
      <w:proofErr w:type="spellEnd"/>
      <w:r w:rsidR="00FD6CFC" w:rsidRPr="00D02241">
        <w:rPr>
          <w:rFonts w:ascii="Times New Roman" w:hAnsi="Times New Roman" w:cs="Times New Roman"/>
          <w:b/>
          <w:bCs/>
          <w:sz w:val="24"/>
          <w:szCs w:val="24"/>
        </w:rPr>
        <w:t xml:space="preserve"> rigola časti obce Úvoz“ v obci Ličartovce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6CFC" w:rsidRPr="00D0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B7DE05" w14:textId="77777777" w:rsidR="00CD490A" w:rsidRPr="00CD490A" w:rsidRDefault="00CD490A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AAC8C6" w14:textId="77777777" w:rsidR="00CD490A" w:rsidRPr="00CD490A" w:rsidRDefault="00CD490A" w:rsidP="00CD490A">
      <w:pPr>
        <w:pStyle w:val="Odsekzoznamu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90A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5EE51185" w14:textId="77777777" w:rsidR="00CD490A" w:rsidRDefault="00CD490A" w:rsidP="00CD490A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0C38E" w14:textId="671BC321" w:rsidR="00CD490A" w:rsidRPr="00CD490A" w:rsidRDefault="00CD490A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90A">
        <w:rPr>
          <w:rFonts w:ascii="Times New Roman" w:hAnsi="Times New Roman" w:cs="Times New Roman"/>
          <w:b/>
          <w:sz w:val="24"/>
          <w:szCs w:val="24"/>
        </w:rPr>
        <w:t>Realizáciu akc</w:t>
      </w:r>
      <w:r w:rsidR="00E32086">
        <w:rPr>
          <w:rFonts w:ascii="Times New Roman" w:hAnsi="Times New Roman" w:cs="Times New Roman"/>
          <w:b/>
          <w:sz w:val="24"/>
          <w:szCs w:val="24"/>
        </w:rPr>
        <w:t>i</w:t>
      </w:r>
      <w:r w:rsidRPr="00CD490A">
        <w:rPr>
          <w:rFonts w:ascii="Times New Roman" w:hAnsi="Times New Roman" w:cs="Times New Roman"/>
          <w:b/>
          <w:sz w:val="24"/>
          <w:szCs w:val="24"/>
        </w:rPr>
        <w:t>e ,,</w:t>
      </w:r>
      <w:proofErr w:type="spellStart"/>
      <w:r w:rsidRPr="00CD490A">
        <w:rPr>
          <w:rFonts w:ascii="Times New Roman" w:hAnsi="Times New Roman" w:cs="Times New Roman"/>
          <w:b/>
          <w:sz w:val="24"/>
          <w:szCs w:val="24"/>
        </w:rPr>
        <w:t>Zarúrovanie</w:t>
      </w:r>
      <w:proofErr w:type="spellEnd"/>
      <w:r w:rsidRPr="00CD4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90A">
        <w:rPr>
          <w:rFonts w:ascii="Times New Roman" w:hAnsi="Times New Roman" w:cs="Times New Roman"/>
          <w:b/>
          <w:bCs/>
          <w:sz w:val="24"/>
          <w:szCs w:val="24"/>
        </w:rPr>
        <w:t xml:space="preserve">rigola časti obce Úvoz“ v obci Ličartovce </w:t>
      </w:r>
      <w:r>
        <w:rPr>
          <w:rFonts w:ascii="Times New Roman" w:hAnsi="Times New Roman" w:cs="Times New Roman"/>
          <w:b/>
          <w:bCs/>
          <w:sz w:val="24"/>
          <w:szCs w:val="24"/>
        </w:rPr>
        <w:t>najneskôr do 30.11.2020</w:t>
      </w:r>
      <w:r w:rsidR="00E320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93E411" w14:textId="77777777" w:rsidR="00CD490A" w:rsidRPr="00CD490A" w:rsidRDefault="00CD490A" w:rsidP="00CD490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82373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832">
        <w:rPr>
          <w:rFonts w:ascii="Times New Roman" w:hAnsi="Times New Roman" w:cs="Times New Roman"/>
          <w:sz w:val="24"/>
          <w:szCs w:val="24"/>
        </w:rPr>
        <w:t xml:space="preserve"> Mária ŠČEPITOVÁ</w:t>
      </w:r>
    </w:p>
    <w:p w14:paraId="6344DE73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6416BC4A" w14:textId="77777777" w:rsidR="00853498" w:rsidRDefault="00853498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BEBD2" w14:textId="77777777" w:rsidR="00076917" w:rsidRDefault="00076917" w:rsidP="00C64714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24CE8" w14:textId="60429125" w:rsidR="00FD6CFC" w:rsidRPr="00403C68" w:rsidRDefault="00C64714" w:rsidP="00C64714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076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6CFC" w:rsidRPr="003D3A60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FD6C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6CFC" w:rsidRPr="00403C68">
        <w:rPr>
          <w:rFonts w:ascii="Times New Roman" w:hAnsi="Times New Roman" w:cs="Times New Roman"/>
          <w:b/>
          <w:bCs/>
          <w:sz w:val="24"/>
          <w:szCs w:val="24"/>
        </w:rPr>
        <w:t>Schválenie akcie „Odvodňovac</w:t>
      </w:r>
      <w:r w:rsidR="00C913B0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FD6CFC" w:rsidRPr="00403C68">
        <w:rPr>
          <w:rFonts w:ascii="Times New Roman" w:hAnsi="Times New Roman" w:cs="Times New Roman"/>
          <w:b/>
          <w:bCs/>
          <w:sz w:val="24"/>
          <w:szCs w:val="24"/>
        </w:rPr>
        <w:t xml:space="preserve"> kanál cesty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 kostole</w:t>
      </w:r>
      <w:r w:rsidR="00FD6CFC" w:rsidRPr="00403C68">
        <w:rPr>
          <w:rFonts w:ascii="Times New Roman" w:hAnsi="Times New Roman" w:cs="Times New Roman"/>
          <w:b/>
          <w:bCs/>
          <w:sz w:val="24"/>
          <w:szCs w:val="24"/>
        </w:rPr>
        <w:t>“ z prostriedkov RF.</w:t>
      </w:r>
    </w:p>
    <w:p w14:paraId="258D3AF2" w14:textId="77777777" w:rsidR="00FD6CFC" w:rsidRDefault="00FD6CFC" w:rsidP="00FD6CFC">
      <w:pPr>
        <w:pStyle w:val="Bezriadkovani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B2783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Predkladá: </w:t>
      </w:r>
      <w:r w:rsidRPr="003B11DC">
        <w:rPr>
          <w:rFonts w:ascii="Times New Roman" w:hAnsi="Times New Roman" w:cs="Times New Roman"/>
          <w:sz w:val="24"/>
          <w:szCs w:val="24"/>
        </w:rPr>
        <w:t>Mgr. Mária Tóthová, predseda Komisie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Finančná, majetková a komisia pre rozpočet</w:t>
      </w:r>
      <w:r w:rsidR="00C6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</w:p>
    <w:p w14:paraId="4AC79F03" w14:textId="77777777" w:rsidR="00FD6CFC" w:rsidRPr="00D02241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2C086F" w14:textId="044FD59B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Použitie prostriedkov RF bolo pre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rokovan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é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dňa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2.0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.2020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(záznam zo zasadnutia komisie – Mgr. Tóthová Mária)</w:t>
      </w:r>
      <w:r w:rsidRPr="0088498B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05C24173" w14:textId="08559DB7" w:rsidR="00190A92" w:rsidRDefault="00190A92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W w:w="5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53"/>
        <w:gridCol w:w="4779"/>
      </w:tblGrid>
      <w:tr w:rsidR="00FD6CFC" w:rsidRPr="0088498B" w14:paraId="544067AC" w14:textId="77777777" w:rsidTr="00076917">
        <w:trPr>
          <w:trHeight w:val="300"/>
        </w:trPr>
        <w:tc>
          <w:tcPr>
            <w:tcW w:w="5980" w:type="dxa"/>
            <w:gridSpan w:val="3"/>
            <w:noWrap/>
            <w:vAlign w:val="bottom"/>
            <w:hideMark/>
          </w:tcPr>
          <w:p w14:paraId="1F4C7C11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Finančná, majetková a komisia pre rozpočet</w:t>
            </w:r>
          </w:p>
        </w:tc>
      </w:tr>
      <w:tr w:rsidR="00FD6CFC" w:rsidRPr="0088498B" w14:paraId="36AB59B3" w14:textId="77777777" w:rsidTr="00076917">
        <w:trPr>
          <w:trHeight w:val="300"/>
        </w:trPr>
        <w:tc>
          <w:tcPr>
            <w:tcW w:w="0" w:type="auto"/>
            <w:gridSpan w:val="2"/>
            <w:noWrap/>
            <w:vAlign w:val="bottom"/>
            <w:hideMark/>
          </w:tcPr>
          <w:p w14:paraId="45D626F9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Predseda komisie:</w:t>
            </w:r>
          </w:p>
        </w:tc>
        <w:tc>
          <w:tcPr>
            <w:tcW w:w="4196" w:type="dxa"/>
            <w:noWrap/>
            <w:vAlign w:val="bottom"/>
            <w:hideMark/>
          </w:tcPr>
          <w:p w14:paraId="43A1F11A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Mgr. Mária Tóthová</w:t>
            </w:r>
          </w:p>
        </w:tc>
      </w:tr>
      <w:tr w:rsidR="00FD6CFC" w:rsidRPr="0088498B" w14:paraId="55F58C58" w14:textId="77777777" w:rsidTr="0007691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69CE70A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Členovia:</w:t>
            </w:r>
          </w:p>
        </w:tc>
        <w:tc>
          <w:tcPr>
            <w:tcW w:w="0" w:type="auto"/>
            <w:noWrap/>
            <w:vAlign w:val="bottom"/>
            <w:hideMark/>
          </w:tcPr>
          <w:p w14:paraId="2C58619F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196" w:type="dxa"/>
            <w:noWrap/>
            <w:vAlign w:val="bottom"/>
            <w:hideMark/>
          </w:tcPr>
          <w:p w14:paraId="55A5D552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Katarína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Sokolová</w:t>
            </w:r>
            <w:proofErr w:type="spellEnd"/>
          </w:p>
        </w:tc>
      </w:tr>
      <w:tr w:rsidR="00FD6CFC" w:rsidRPr="0088498B" w14:paraId="66A0E56B" w14:textId="77777777" w:rsidTr="0007691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815F8D7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DF82707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196" w:type="dxa"/>
            <w:noWrap/>
            <w:vAlign w:val="bottom"/>
            <w:hideMark/>
          </w:tcPr>
          <w:p w14:paraId="03FDDFA2" w14:textId="77777777" w:rsidR="00FD6CFC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Stanislav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Švihura</w:t>
            </w:r>
            <w:proofErr w:type="spellEnd"/>
          </w:p>
          <w:p w14:paraId="3D790425" w14:textId="77777777" w:rsidR="00FD6CFC" w:rsidRPr="0088498B" w:rsidRDefault="00FD6CFC" w:rsidP="001C3AAF">
            <w:pPr>
              <w:spacing w:beforeAutospacing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58E1BE1" w14:textId="77777777" w:rsidR="00FD6CFC" w:rsidRDefault="00FD6CFC" w:rsidP="00FD6CFC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kontrolór obce Ličartovce: Ing. Mgr. Veronika Baranová</w:t>
      </w:r>
    </w:p>
    <w:p w14:paraId="00C3EEDC" w14:textId="77777777" w:rsidR="00076917" w:rsidRDefault="00076917" w:rsidP="008C31C7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050B0" w14:textId="43847E04" w:rsidR="008C31C7" w:rsidRPr="002D0B8C" w:rsidRDefault="008C31C7" w:rsidP="008C31C7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lastRenderedPageBreak/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</w:t>
      </w:r>
      <w:r w:rsidR="00076917">
        <w:rPr>
          <w:rFonts w:ascii="Times New Roman" w:hAnsi="Times New Roman" w:cs="Times New Roman"/>
          <w:sz w:val="24"/>
          <w:szCs w:val="24"/>
        </w:rPr>
        <w:t>hlasovali</w:t>
      </w:r>
      <w:r w:rsidRPr="002D0B8C">
        <w:rPr>
          <w:rFonts w:ascii="Times New Roman" w:hAnsi="Times New Roman" w:cs="Times New Roman"/>
          <w:sz w:val="24"/>
          <w:szCs w:val="24"/>
        </w:rPr>
        <w:t xml:space="preserve">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0DB47ADC" w14:textId="77777777" w:rsidR="008C31C7" w:rsidRDefault="008C31C7" w:rsidP="008C31C7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D9F468" w14:textId="77777777" w:rsidR="008C31C7" w:rsidRPr="002D0B8C" w:rsidRDefault="008C31C7" w:rsidP="008C31C7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4782133F" w14:textId="77777777" w:rsidR="008C31C7" w:rsidRPr="002D0B8C" w:rsidRDefault="008C31C7" w:rsidP="008C31C7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64292D14" w14:textId="77777777" w:rsidR="008C31C7" w:rsidRPr="002D0B8C" w:rsidRDefault="008C31C7" w:rsidP="008C31C7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1AB34643" w14:textId="77777777" w:rsidR="008C31C7" w:rsidRPr="00962832" w:rsidRDefault="008C31C7" w:rsidP="008C31C7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B44B1" w14:textId="77777777" w:rsidR="00FD6CFC" w:rsidRPr="00076917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Obecné  zastupiteľstvo  v  Ličartovciach  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v uznesení číslo 5</w:t>
      </w:r>
      <w:r w:rsidR="00C64714" w:rsidRPr="000769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53498" w:rsidRPr="000769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61A717A9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394AB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1AC2CDB7" w14:textId="77777777" w:rsidR="00FF6FDA" w:rsidRDefault="00FF6FDA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B79D6" w14:textId="07C5FFEE" w:rsidR="00FD6CFC" w:rsidRPr="00F71885" w:rsidRDefault="00FD6CFC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Presun finančných prostriedkov z účtu rezervného fondu na úhradu faktúry                    za vykonané práce na akcii </w:t>
      </w:r>
      <w:r w:rsidRPr="00403C68">
        <w:rPr>
          <w:rFonts w:ascii="Times New Roman" w:hAnsi="Times New Roman" w:cs="Times New Roman"/>
          <w:b/>
          <w:bCs/>
          <w:sz w:val="24"/>
          <w:szCs w:val="24"/>
        </w:rPr>
        <w:t>„Odvodňovac</w:t>
      </w:r>
      <w:r w:rsidR="001427D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403C68">
        <w:rPr>
          <w:rFonts w:ascii="Times New Roman" w:hAnsi="Times New Roman" w:cs="Times New Roman"/>
          <w:b/>
          <w:bCs/>
          <w:sz w:val="24"/>
          <w:szCs w:val="24"/>
        </w:rPr>
        <w:t xml:space="preserve"> kanál cesty</w:t>
      </w:r>
      <w:r w:rsidR="00E51E3F">
        <w:rPr>
          <w:rFonts w:ascii="Times New Roman" w:hAnsi="Times New Roman" w:cs="Times New Roman"/>
          <w:b/>
          <w:bCs/>
          <w:sz w:val="24"/>
          <w:szCs w:val="24"/>
        </w:rPr>
        <w:t xml:space="preserve"> pri kostole</w:t>
      </w:r>
      <w:r w:rsidRPr="00403C68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v obci Ličartovce</w:t>
      </w:r>
      <w:r w:rsidR="008A5C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DC66E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171252F0" w14:textId="77777777" w:rsidR="00FD6CFC" w:rsidRPr="00F71885" w:rsidRDefault="00FD6CFC" w:rsidP="00FD6CFC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048706" w14:textId="298AB824" w:rsidR="00FD6CFC" w:rsidRPr="00F71885" w:rsidRDefault="00FD6CFC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241">
        <w:rPr>
          <w:rFonts w:ascii="Times New Roman" w:hAnsi="Times New Roman" w:cs="Times New Roman"/>
          <w:b/>
          <w:sz w:val="24"/>
          <w:szCs w:val="24"/>
        </w:rPr>
        <w:t xml:space="preserve">Realizáciu akcie </w:t>
      </w:r>
      <w:r w:rsidRPr="00403C68">
        <w:rPr>
          <w:rFonts w:ascii="Times New Roman" w:hAnsi="Times New Roman" w:cs="Times New Roman"/>
          <w:b/>
          <w:bCs/>
          <w:sz w:val="24"/>
          <w:szCs w:val="24"/>
        </w:rPr>
        <w:t>„Odvodňovac</w:t>
      </w:r>
      <w:r w:rsidR="001427D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403C68">
        <w:rPr>
          <w:rFonts w:ascii="Times New Roman" w:hAnsi="Times New Roman" w:cs="Times New Roman"/>
          <w:b/>
          <w:bCs/>
          <w:sz w:val="24"/>
          <w:szCs w:val="24"/>
        </w:rPr>
        <w:t xml:space="preserve"> kanál cesty</w:t>
      </w:r>
      <w:r w:rsidR="00E51E3F">
        <w:rPr>
          <w:rFonts w:ascii="Times New Roman" w:hAnsi="Times New Roman" w:cs="Times New Roman"/>
          <w:b/>
          <w:bCs/>
          <w:sz w:val="24"/>
          <w:szCs w:val="24"/>
        </w:rPr>
        <w:t xml:space="preserve"> pri kostole</w:t>
      </w:r>
      <w:r w:rsidRPr="00403C68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D02241">
        <w:rPr>
          <w:rFonts w:ascii="Times New Roman" w:hAnsi="Times New Roman" w:cs="Times New Roman"/>
          <w:b/>
          <w:bCs/>
          <w:sz w:val="24"/>
          <w:szCs w:val="24"/>
        </w:rPr>
        <w:t xml:space="preserve"> v obci Ličartovce</w:t>
      </w:r>
      <w:r w:rsidRPr="00D02241">
        <w:rPr>
          <w:rFonts w:ascii="Times New Roman" w:hAnsi="Times New Roman" w:cs="Times New Roman"/>
          <w:b/>
          <w:sz w:val="24"/>
          <w:szCs w:val="24"/>
        </w:rPr>
        <w:t xml:space="preserve"> z prostriedkov rezervného fondu</w:t>
      </w:r>
      <w:r w:rsidR="000C21EC">
        <w:rPr>
          <w:rFonts w:ascii="Times New Roman" w:hAnsi="Times New Roman" w:cs="Times New Roman"/>
          <w:b/>
          <w:sz w:val="24"/>
          <w:szCs w:val="24"/>
        </w:rPr>
        <w:t>.</w:t>
      </w:r>
    </w:p>
    <w:p w14:paraId="26AEFF91" w14:textId="77777777" w:rsidR="00FD6CFC" w:rsidRPr="00677C0F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C0F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14:paraId="228F149A" w14:textId="77777777" w:rsidR="00FD6CFC" w:rsidRPr="00677C0F" w:rsidRDefault="00FD6CFC" w:rsidP="00FD6CFC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1610E4" w14:textId="70426C68" w:rsidR="00FD6CFC" w:rsidRPr="00677C0F" w:rsidRDefault="00FD6CFC" w:rsidP="00FD6CF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0F">
        <w:rPr>
          <w:rFonts w:ascii="Times New Roman" w:hAnsi="Times New Roman" w:cs="Times New Roman"/>
          <w:b/>
          <w:sz w:val="24"/>
          <w:szCs w:val="24"/>
        </w:rPr>
        <w:t xml:space="preserve">Úradu faktúry za vykonané práce na akcii </w:t>
      </w:r>
      <w:r w:rsidRPr="00677C0F">
        <w:rPr>
          <w:rFonts w:ascii="Times New Roman" w:hAnsi="Times New Roman" w:cs="Times New Roman"/>
          <w:b/>
          <w:bCs/>
          <w:sz w:val="24"/>
          <w:szCs w:val="24"/>
        </w:rPr>
        <w:t>„Odvodňovac</w:t>
      </w:r>
      <w:r w:rsidR="001427D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677C0F">
        <w:rPr>
          <w:rFonts w:ascii="Times New Roman" w:hAnsi="Times New Roman" w:cs="Times New Roman"/>
          <w:b/>
          <w:bCs/>
          <w:sz w:val="24"/>
          <w:szCs w:val="24"/>
        </w:rPr>
        <w:t xml:space="preserve"> kanál cesty</w:t>
      </w:r>
      <w:r w:rsidR="001427D3">
        <w:rPr>
          <w:rFonts w:ascii="Times New Roman" w:hAnsi="Times New Roman" w:cs="Times New Roman"/>
          <w:b/>
          <w:bCs/>
          <w:sz w:val="24"/>
          <w:szCs w:val="24"/>
        </w:rPr>
        <w:t xml:space="preserve"> pri kostole</w:t>
      </w:r>
      <w:r w:rsidRPr="00677C0F">
        <w:rPr>
          <w:rFonts w:ascii="Times New Roman" w:hAnsi="Times New Roman" w:cs="Times New Roman"/>
          <w:b/>
          <w:bCs/>
          <w:sz w:val="24"/>
          <w:szCs w:val="24"/>
        </w:rPr>
        <w:t>“  v obci Ličartovce</w:t>
      </w:r>
      <w:r w:rsidRPr="00677C0F">
        <w:rPr>
          <w:rFonts w:ascii="Times New Roman" w:hAnsi="Times New Roman" w:cs="Times New Roman"/>
          <w:b/>
          <w:sz w:val="24"/>
          <w:szCs w:val="24"/>
        </w:rPr>
        <w:t xml:space="preserve"> z prostriedkov rezervného fondu v roku 2020</w:t>
      </w:r>
      <w:r w:rsidR="001427D3">
        <w:rPr>
          <w:rFonts w:ascii="Times New Roman" w:hAnsi="Times New Roman" w:cs="Times New Roman"/>
          <w:b/>
          <w:sz w:val="24"/>
          <w:szCs w:val="24"/>
        </w:rPr>
        <w:t>.</w:t>
      </w:r>
    </w:p>
    <w:p w14:paraId="7792D676" w14:textId="77777777" w:rsidR="00FD6CFC" w:rsidRPr="00D02241" w:rsidRDefault="00FD6CFC" w:rsidP="00FD6CFC">
      <w:pPr>
        <w:pStyle w:val="Odsekzoznamu"/>
        <w:spacing w:before="0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/>
        </w:rPr>
      </w:pPr>
    </w:p>
    <w:p w14:paraId="573A72B0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 Mária ŠČEPITOVÁ</w:t>
      </w:r>
    </w:p>
    <w:p w14:paraId="784EB3A9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7E4F3F8B" w14:textId="77777777" w:rsidR="00CB2D53" w:rsidRDefault="00CB2D53" w:rsidP="00FD6CFC">
      <w:pPr>
        <w:pStyle w:val="Odsekzoznamu"/>
        <w:spacing w:before="0" w:after="0"/>
        <w:ind w:left="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14:paraId="531C336D" w14:textId="77777777" w:rsidR="00076917" w:rsidRDefault="00076917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45C017" w14:textId="42B27415" w:rsidR="00FD6CFC" w:rsidRDefault="00DC6E6B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076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97CED" w:rsidRPr="00797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CFC" w:rsidRPr="003D3A60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–</w:t>
      </w:r>
      <w:r w:rsidR="00FD6CF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 xml:space="preserve"> </w:t>
      </w:r>
      <w:r w:rsidR="00FD6CFC" w:rsidRPr="00030506">
        <w:rPr>
          <w:rFonts w:ascii="Times New Roman" w:hAnsi="Times New Roman" w:cs="Times New Roman"/>
          <w:b/>
          <w:bCs/>
          <w:sz w:val="24"/>
          <w:szCs w:val="24"/>
        </w:rPr>
        <w:t>Dodatky k VZN obce Ličartovce č. 21/ 2019 o miestnych daniach a o miestnom poplatku za komunálne odpady a drobné stavebné odpady na území obce Ličartovce a</w:t>
      </w:r>
      <w:r w:rsidR="00FD6CFC">
        <w:rPr>
          <w:rFonts w:ascii="Times New Roman" w:hAnsi="Times New Roman" w:cs="Times New Roman"/>
          <w:sz w:val="24"/>
          <w:szCs w:val="24"/>
        </w:rPr>
        <w:t xml:space="preserve"> </w:t>
      </w:r>
      <w:r w:rsidR="00FD6CFC" w:rsidRPr="00B468A1">
        <w:rPr>
          <w:rFonts w:ascii="Times New Roman" w:hAnsi="Times New Roman" w:cs="Times New Roman"/>
          <w:b/>
          <w:bCs/>
          <w:sz w:val="24"/>
          <w:szCs w:val="24"/>
        </w:rPr>
        <w:t>k VZN obce Ličartovce O dani z nehnuteľnosti č. 01/2014.</w:t>
      </w:r>
    </w:p>
    <w:p w14:paraId="2BE7114B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F230A" w14:textId="77FAB9E9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Predkladá : Ing. Mária Ščepitová, poslanci OZ</w:t>
      </w:r>
    </w:p>
    <w:p w14:paraId="68BB1B59" w14:textId="6D152156" w:rsidR="00B15EDF" w:rsidRDefault="00B15EDF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ACD1AF" w14:textId="1089BCCB" w:rsidR="00B15EDF" w:rsidRDefault="00B15EDF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Pripomienky</w:t>
      </w:r>
      <w:r w:rsidR="00076917">
        <w:rPr>
          <w:rFonts w:ascii="Times New Roman" w:hAnsi="Times New Roman" w:cs="Times New Roman"/>
          <w:sz w:val="24"/>
          <w:szCs w:val="24"/>
        </w:rPr>
        <w:t xml:space="preserve"> poslancov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2DB46B" w14:textId="7121554F" w:rsidR="00B15EDF" w:rsidRDefault="00075998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starostky obce p.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 w:rsidR="00B15EDF">
        <w:rPr>
          <w:rFonts w:ascii="Times New Roman" w:hAnsi="Times New Roman" w:cs="Times New Roman"/>
          <w:sz w:val="24"/>
          <w:szCs w:val="24"/>
        </w:rPr>
        <w:t>Ing. Andrej Tomáš –</w:t>
      </w:r>
      <w:r>
        <w:rPr>
          <w:rFonts w:ascii="Times New Roman" w:hAnsi="Times New Roman" w:cs="Times New Roman"/>
          <w:sz w:val="24"/>
          <w:szCs w:val="24"/>
        </w:rPr>
        <w:t xml:space="preserve"> sa vyjadril, že </w:t>
      </w:r>
      <w:r w:rsidR="00B15EDF">
        <w:rPr>
          <w:rFonts w:ascii="Times New Roman" w:hAnsi="Times New Roman" w:cs="Times New Roman"/>
          <w:sz w:val="24"/>
          <w:szCs w:val="24"/>
        </w:rPr>
        <w:t xml:space="preserve"> je</w:t>
      </w:r>
      <w:r w:rsidR="00734979">
        <w:rPr>
          <w:rFonts w:ascii="Times New Roman" w:hAnsi="Times New Roman" w:cs="Times New Roman"/>
          <w:sz w:val="24"/>
          <w:szCs w:val="24"/>
        </w:rPr>
        <w:t xml:space="preserve"> </w:t>
      </w:r>
      <w:r w:rsidR="00B15EDF">
        <w:rPr>
          <w:rFonts w:ascii="Times New Roman" w:hAnsi="Times New Roman" w:cs="Times New Roman"/>
          <w:sz w:val="24"/>
          <w:szCs w:val="24"/>
        </w:rPr>
        <w:t xml:space="preserve"> potrebné urobiť analýzu</w:t>
      </w:r>
      <w:r w:rsidR="00694810">
        <w:rPr>
          <w:rFonts w:ascii="Times New Roman" w:hAnsi="Times New Roman" w:cs="Times New Roman"/>
          <w:sz w:val="24"/>
          <w:szCs w:val="24"/>
        </w:rPr>
        <w:t xml:space="preserve">, v ktorej sa vyčísli o koľko by sa znížil príjem obce z miestnych daní a poplatkov, keď sa poskytne úľava resp. zníženie miestnych daní </w:t>
      </w:r>
      <w:r w:rsidR="00076917">
        <w:rPr>
          <w:rFonts w:ascii="Times New Roman" w:hAnsi="Times New Roman" w:cs="Times New Roman"/>
          <w:sz w:val="24"/>
          <w:szCs w:val="24"/>
        </w:rPr>
        <w:t xml:space="preserve">a poplatkov </w:t>
      </w:r>
      <w:r w:rsidR="00694810">
        <w:rPr>
          <w:rFonts w:ascii="Times New Roman" w:hAnsi="Times New Roman" w:cs="Times New Roman"/>
          <w:sz w:val="24"/>
          <w:szCs w:val="24"/>
        </w:rPr>
        <w:t xml:space="preserve">v uvedenom rozsahu a aký to bude mať dopad na </w:t>
      </w:r>
      <w:r w:rsidR="00084460">
        <w:rPr>
          <w:rFonts w:ascii="Times New Roman" w:hAnsi="Times New Roman" w:cs="Times New Roman"/>
          <w:sz w:val="24"/>
          <w:szCs w:val="24"/>
        </w:rPr>
        <w:t>príjmy obce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D0E">
        <w:rPr>
          <w:rFonts w:ascii="Times New Roman" w:hAnsi="Times New Roman" w:cs="Times New Roman"/>
          <w:sz w:val="24"/>
          <w:szCs w:val="24"/>
        </w:rPr>
        <w:t xml:space="preserve"> Je ochotný podporiť takýto návrh poskytnutia úľavy – zníženia daní </w:t>
      </w:r>
      <w:r w:rsidR="00076917">
        <w:rPr>
          <w:rFonts w:ascii="Times New Roman" w:hAnsi="Times New Roman" w:cs="Times New Roman"/>
          <w:sz w:val="24"/>
          <w:szCs w:val="24"/>
        </w:rPr>
        <w:t xml:space="preserve">a poplatkov, </w:t>
      </w:r>
      <w:r w:rsidR="00BF1D0E">
        <w:rPr>
          <w:rFonts w:ascii="Times New Roman" w:hAnsi="Times New Roman" w:cs="Times New Roman"/>
          <w:sz w:val="24"/>
          <w:szCs w:val="24"/>
        </w:rPr>
        <w:t>ak to nebude mať významný dopad na obecné financie.</w:t>
      </w:r>
    </w:p>
    <w:p w14:paraId="50063A32" w14:textId="548203AD" w:rsidR="00694810" w:rsidRDefault="00075998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Poslankyňa – p. </w:t>
      </w:r>
      <w:r w:rsidR="00694810">
        <w:rPr>
          <w:rFonts w:ascii="Times New Roman" w:hAnsi="Times New Roman" w:cs="Times New Roman"/>
          <w:sz w:val="24"/>
          <w:szCs w:val="24"/>
        </w:rPr>
        <w:t>Mgr.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 w:rsidR="00694810">
        <w:rPr>
          <w:rFonts w:ascii="Times New Roman" w:hAnsi="Times New Roman" w:cs="Times New Roman"/>
          <w:sz w:val="24"/>
          <w:szCs w:val="24"/>
        </w:rPr>
        <w:t>Mária Tóthová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 w:rsidR="00694810">
        <w:rPr>
          <w:rFonts w:ascii="Times New Roman" w:hAnsi="Times New Roman" w:cs="Times New Roman"/>
          <w:sz w:val="24"/>
          <w:szCs w:val="24"/>
        </w:rPr>
        <w:t>- taktiež je za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 w:rsidR="00694810">
        <w:rPr>
          <w:rFonts w:ascii="Times New Roman" w:hAnsi="Times New Roman" w:cs="Times New Roman"/>
          <w:sz w:val="24"/>
          <w:szCs w:val="24"/>
        </w:rPr>
        <w:t xml:space="preserve">to, aby sa urobila analýza s vyčísleným dopadom </w:t>
      </w:r>
      <w:r w:rsidR="00084460">
        <w:rPr>
          <w:rFonts w:ascii="Times New Roman" w:hAnsi="Times New Roman" w:cs="Times New Roman"/>
          <w:sz w:val="24"/>
          <w:szCs w:val="24"/>
        </w:rPr>
        <w:t xml:space="preserve">a špecifikovať veľkosť skupiny, ktorej sa zníženie týka. </w:t>
      </w:r>
      <w:r w:rsidR="00BF1D0E">
        <w:rPr>
          <w:rFonts w:ascii="Times New Roman" w:hAnsi="Times New Roman" w:cs="Times New Roman"/>
          <w:sz w:val="24"/>
          <w:szCs w:val="24"/>
        </w:rPr>
        <w:t>Ďalej uviedla , že obec bude musieť prehodnotiť aj úpravu zvýšenia sadzieb</w:t>
      </w:r>
      <w:r w:rsidR="00DA6DE2">
        <w:rPr>
          <w:rFonts w:ascii="Times New Roman" w:hAnsi="Times New Roman" w:cs="Times New Roman"/>
          <w:sz w:val="24"/>
          <w:szCs w:val="24"/>
        </w:rPr>
        <w:t xml:space="preserve"> u miestnych daní</w:t>
      </w:r>
      <w:r w:rsidR="00BF1D0E">
        <w:rPr>
          <w:rFonts w:ascii="Times New Roman" w:hAnsi="Times New Roman" w:cs="Times New Roman"/>
          <w:sz w:val="24"/>
          <w:szCs w:val="24"/>
        </w:rPr>
        <w:t xml:space="preserve"> a</w:t>
      </w:r>
      <w:r w:rsidR="00DA6DE2">
        <w:rPr>
          <w:rFonts w:ascii="Times New Roman" w:hAnsi="Times New Roman" w:cs="Times New Roman"/>
          <w:sz w:val="24"/>
          <w:szCs w:val="24"/>
        </w:rPr>
        <w:t> </w:t>
      </w:r>
      <w:r w:rsidR="00BF1D0E">
        <w:rPr>
          <w:rFonts w:ascii="Times New Roman" w:hAnsi="Times New Roman" w:cs="Times New Roman"/>
          <w:sz w:val="24"/>
          <w:szCs w:val="24"/>
        </w:rPr>
        <w:t>poplatkov</w:t>
      </w:r>
      <w:r w:rsidR="00DA6DE2">
        <w:rPr>
          <w:rFonts w:ascii="Times New Roman" w:hAnsi="Times New Roman" w:cs="Times New Roman"/>
          <w:sz w:val="24"/>
          <w:szCs w:val="24"/>
        </w:rPr>
        <w:t xml:space="preserve"> ako príklad  uviedla </w:t>
      </w:r>
      <w:r w:rsidR="00BF1D0E">
        <w:rPr>
          <w:rFonts w:ascii="Times New Roman" w:hAnsi="Times New Roman" w:cs="Times New Roman"/>
          <w:sz w:val="24"/>
          <w:szCs w:val="24"/>
        </w:rPr>
        <w:t>poplat</w:t>
      </w:r>
      <w:r w:rsidR="00DA6DE2">
        <w:rPr>
          <w:rFonts w:ascii="Times New Roman" w:hAnsi="Times New Roman" w:cs="Times New Roman"/>
          <w:sz w:val="24"/>
          <w:szCs w:val="24"/>
        </w:rPr>
        <w:t>ok</w:t>
      </w:r>
      <w:r w:rsidR="00BF1D0E">
        <w:rPr>
          <w:rFonts w:ascii="Times New Roman" w:hAnsi="Times New Roman" w:cs="Times New Roman"/>
          <w:sz w:val="24"/>
          <w:szCs w:val="24"/>
        </w:rPr>
        <w:t xml:space="preserve"> za komunálny odpad</w:t>
      </w:r>
      <w:r w:rsidR="00DA6DE2">
        <w:rPr>
          <w:rFonts w:ascii="Times New Roman" w:hAnsi="Times New Roman" w:cs="Times New Roman"/>
          <w:sz w:val="24"/>
          <w:szCs w:val="24"/>
        </w:rPr>
        <w:t>.</w:t>
      </w:r>
    </w:p>
    <w:p w14:paraId="15E7B864" w14:textId="75999091" w:rsidR="00DA6DE2" w:rsidRDefault="00DA6DE2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948407" w14:textId="4C882D41" w:rsidR="00694810" w:rsidRPr="00030506" w:rsidRDefault="00075998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Poslanci OZ</w:t>
      </w:r>
      <w:r w:rsidR="007F2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p.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Pavol Jurko, p.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8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F2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p.</w:t>
      </w:r>
      <w:r w:rsidR="0007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Ing. Stanislav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Švihura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 vyjadrili</w:t>
      </w:r>
      <w:r w:rsidR="009E51C4">
        <w:rPr>
          <w:rFonts w:ascii="Times New Roman" w:hAnsi="Times New Roman" w:cs="Times New Roman"/>
          <w:sz w:val="24"/>
          <w:szCs w:val="24"/>
        </w:rPr>
        <w:t xml:space="preserve">, </w:t>
      </w:r>
      <w:r w:rsidR="00CD2B46">
        <w:rPr>
          <w:rFonts w:ascii="Times New Roman" w:hAnsi="Times New Roman" w:cs="Times New Roman"/>
          <w:sz w:val="24"/>
          <w:szCs w:val="24"/>
        </w:rPr>
        <w:t>aby</w:t>
      </w:r>
      <w:r w:rsidR="009E51C4">
        <w:rPr>
          <w:rFonts w:ascii="Times New Roman" w:hAnsi="Times New Roman" w:cs="Times New Roman"/>
          <w:sz w:val="24"/>
          <w:szCs w:val="24"/>
        </w:rPr>
        <w:t xml:space="preserve"> uvedené dodatky k VZN boli prepracované komplexne, prehodnotiť ustanovenia predmetných VZN a návrhy dodatkov k VZN predložiť </w:t>
      </w:r>
      <w:r w:rsidR="00CD2B46">
        <w:rPr>
          <w:rFonts w:ascii="Times New Roman" w:hAnsi="Times New Roman" w:cs="Times New Roman"/>
          <w:sz w:val="24"/>
          <w:szCs w:val="24"/>
        </w:rPr>
        <w:t>na zasadnutie OZ</w:t>
      </w:r>
      <w:r w:rsidR="009E51C4">
        <w:rPr>
          <w:rFonts w:ascii="Times New Roman" w:hAnsi="Times New Roman" w:cs="Times New Roman"/>
          <w:sz w:val="24"/>
          <w:szCs w:val="24"/>
        </w:rPr>
        <w:t xml:space="preserve"> najneskôr do 15.12.2020.</w:t>
      </w:r>
    </w:p>
    <w:p w14:paraId="19E78674" w14:textId="77777777" w:rsidR="00F63857" w:rsidRDefault="00F63857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2D65D" w14:textId="16C542A0" w:rsidR="00267610" w:rsidRPr="002D0B8C" w:rsidRDefault="00267610" w:rsidP="00267610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</w:t>
      </w:r>
      <w:r w:rsidR="00076917">
        <w:rPr>
          <w:rFonts w:ascii="Times New Roman" w:hAnsi="Times New Roman" w:cs="Times New Roman"/>
          <w:sz w:val="24"/>
          <w:szCs w:val="24"/>
        </w:rPr>
        <w:t>hlasoval</w:t>
      </w:r>
      <w:r w:rsidRPr="002D0B8C">
        <w:rPr>
          <w:rFonts w:ascii="Times New Roman" w:hAnsi="Times New Roman" w:cs="Times New Roman"/>
          <w:sz w:val="24"/>
          <w:szCs w:val="24"/>
        </w:rPr>
        <w:t>i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7FD6969B" w14:textId="77777777" w:rsidR="00267610" w:rsidRDefault="00267610" w:rsidP="00267610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5CBD01" w14:textId="77777777" w:rsidR="00267610" w:rsidRPr="002D0B8C" w:rsidRDefault="00267610" w:rsidP="00267610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0ECBC395" w14:textId="77777777" w:rsidR="00267610" w:rsidRPr="002D0B8C" w:rsidRDefault="00267610" w:rsidP="00267610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3A1AD40A" w14:textId="77777777" w:rsidR="00267610" w:rsidRPr="002D0B8C" w:rsidRDefault="00267610" w:rsidP="00267610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32456437" w14:textId="77777777" w:rsidR="00267610" w:rsidRPr="00962832" w:rsidRDefault="00267610" w:rsidP="00267610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270FE" w14:textId="77777777" w:rsidR="00267610" w:rsidRPr="00076917" w:rsidRDefault="00267610" w:rsidP="00267610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Obecné  zastupiteľstvo  v  Ličartovciach  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v uznesení číslo 53/08/2020</w:t>
      </w:r>
    </w:p>
    <w:p w14:paraId="63558009" w14:textId="77777777" w:rsidR="00267610" w:rsidRDefault="00267610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DC936" w14:textId="77777777" w:rsidR="00FD6CFC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 o z h o d l o    a    s c h v a ľ u j e </w:t>
      </w:r>
      <w:r w:rsidRPr="00962832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2BBD04B2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9DF9B" w14:textId="43F07A2A" w:rsidR="00FD6CFC" w:rsidRDefault="00FD6CFC" w:rsidP="00FD6CFC">
      <w:pPr>
        <w:pStyle w:val="Odsekzoznamu"/>
        <w:numPr>
          <w:ilvl w:val="0"/>
          <w:numId w:val="4"/>
        </w:numPr>
        <w:spacing w:before="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</w:t>
      </w:r>
      <w:r w:rsidRPr="00030506">
        <w:rPr>
          <w:rFonts w:ascii="Times New Roman" w:hAnsi="Times New Roman" w:cs="Times New Roman"/>
          <w:sz w:val="24"/>
          <w:szCs w:val="24"/>
        </w:rPr>
        <w:t>Dodatky k VZN obce Ličartovce č. 21/ 2019 o miestnych daniach a o miestnom poplatku za komunálne odpady a drobné stavebné odpady na území obce Ličartovce</w:t>
      </w:r>
      <w:r w:rsidRPr="00030506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506">
        <w:rPr>
          <w:rFonts w:ascii="Times New Roman" w:hAnsi="Times New Roman" w:cs="Times New Roman"/>
          <w:sz w:val="24"/>
          <w:szCs w:val="24"/>
        </w:rPr>
        <w:t>k VZN obce Ličartovce O dani z nehnuteľnosti č. 01/2014</w:t>
      </w:r>
      <w:r>
        <w:rPr>
          <w:rFonts w:ascii="Times New Roman" w:hAnsi="Times New Roman" w:cs="Times New Roman"/>
          <w:sz w:val="24"/>
          <w:szCs w:val="24"/>
        </w:rPr>
        <w:t xml:space="preserve"> boli prepracované komplexne, prehodnotiť je potrebné ustanovenia predmetných VZN a Návrhy Dodatkov k  </w:t>
      </w:r>
      <w:r w:rsidRPr="00030506">
        <w:rPr>
          <w:rFonts w:ascii="Times New Roman" w:hAnsi="Times New Roman" w:cs="Times New Roman"/>
          <w:sz w:val="24"/>
          <w:szCs w:val="24"/>
        </w:rPr>
        <w:t xml:space="preserve">VZN obce Ličartovce </w:t>
      </w:r>
      <w:r w:rsidR="000769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30506">
        <w:rPr>
          <w:rFonts w:ascii="Times New Roman" w:hAnsi="Times New Roman" w:cs="Times New Roman"/>
          <w:sz w:val="24"/>
          <w:szCs w:val="24"/>
        </w:rPr>
        <w:t xml:space="preserve">č. 21/ 2019 o miestnych daniach a o miestnom poplatku za komunálne odpady a drobné stavebné odpady na území obce </w:t>
      </w:r>
      <w:r w:rsidRPr="00076917">
        <w:rPr>
          <w:rFonts w:ascii="Times New Roman" w:hAnsi="Times New Roman" w:cs="Times New Roman"/>
          <w:sz w:val="24"/>
          <w:szCs w:val="24"/>
        </w:rPr>
        <w:t>Ličartovce a k</w:t>
      </w:r>
      <w:r w:rsidRPr="00030506">
        <w:rPr>
          <w:rFonts w:ascii="Times New Roman" w:hAnsi="Times New Roman" w:cs="Times New Roman"/>
          <w:sz w:val="24"/>
          <w:szCs w:val="24"/>
        </w:rPr>
        <w:t xml:space="preserve"> VZN obce Ličartovce O dani z nehnuteľnosti </w:t>
      </w:r>
      <w:r w:rsidR="00076917">
        <w:rPr>
          <w:rFonts w:ascii="Times New Roman" w:hAnsi="Times New Roman" w:cs="Times New Roman"/>
          <w:sz w:val="24"/>
          <w:szCs w:val="24"/>
        </w:rPr>
        <w:t xml:space="preserve">  </w:t>
      </w:r>
      <w:r w:rsidRPr="00030506">
        <w:rPr>
          <w:rFonts w:ascii="Times New Roman" w:hAnsi="Times New Roman" w:cs="Times New Roman"/>
          <w:sz w:val="24"/>
          <w:szCs w:val="24"/>
        </w:rPr>
        <w:t>č. 01/2014</w:t>
      </w:r>
      <w:r>
        <w:rPr>
          <w:rFonts w:ascii="Times New Roman" w:hAnsi="Times New Roman" w:cs="Times New Roman"/>
          <w:sz w:val="24"/>
          <w:szCs w:val="24"/>
        </w:rPr>
        <w:t xml:space="preserve"> predložiť na zasadnutie OZ najneskôr do 15.12.2020 na schválenie tak, aby  účinnosť predmetných VZN </w:t>
      </w:r>
      <w:r w:rsidR="00B15EDF">
        <w:rPr>
          <w:rFonts w:ascii="Times New Roman" w:hAnsi="Times New Roman" w:cs="Times New Roman"/>
          <w:sz w:val="24"/>
          <w:szCs w:val="24"/>
        </w:rPr>
        <w:t>nadobudla účinnosť</w:t>
      </w:r>
      <w:r>
        <w:rPr>
          <w:rFonts w:ascii="Times New Roman" w:hAnsi="Times New Roman" w:cs="Times New Roman"/>
          <w:sz w:val="24"/>
          <w:szCs w:val="24"/>
        </w:rPr>
        <w:t xml:space="preserve"> od 01.01.2021.</w:t>
      </w:r>
    </w:p>
    <w:p w14:paraId="31B406F7" w14:textId="77777777" w:rsidR="00FD6CFC" w:rsidRDefault="00FD6CFC" w:rsidP="00FD6CFC">
      <w:pPr>
        <w:pStyle w:val="Odsekzoznamu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BFA69" w14:textId="77777777" w:rsidR="00FD6CFC" w:rsidRDefault="00FD6CFC" w:rsidP="00FD6CFC">
      <w:pPr>
        <w:widowControl w:val="0"/>
        <w:spacing w:before="52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426F54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 Mária ŠČEPITOVÁ</w:t>
      </w:r>
    </w:p>
    <w:p w14:paraId="14B5B38C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19B5C705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14:paraId="6DA0D764" w14:textId="3036CDD3" w:rsidR="00FD6CFC" w:rsidRDefault="00B66FF8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076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D6CFC" w:rsidRPr="00B468A1">
        <w:rPr>
          <w:rFonts w:ascii="Times New Roman" w:hAnsi="Times New Roman" w:cs="Times New Roman"/>
          <w:b/>
          <w:bCs/>
          <w:sz w:val="24"/>
          <w:szCs w:val="24"/>
        </w:rPr>
        <w:t>Schválenie zmien v zmluve na ODPREDAJ obecného majetku stavby: „Kvalitná pitná voda a čisté ŽP je základom zdravia občanov a dynamického rozvoja obce Ličartovce“ kupujúcemu – VVS, a. s. Košice a v znení schváleného uznesenia na základe požiadavky VVS, a. s. Košice</w:t>
      </w:r>
      <w:r w:rsidR="00FD6CFC">
        <w:rPr>
          <w:rFonts w:ascii="Times New Roman" w:hAnsi="Times New Roman" w:cs="Times New Roman"/>
          <w:b/>
          <w:bCs/>
          <w:sz w:val="24"/>
          <w:szCs w:val="24"/>
        </w:rPr>
        <w:t xml:space="preserve"> – ZÁMER.</w:t>
      </w:r>
    </w:p>
    <w:p w14:paraId="4E740998" w14:textId="77777777" w:rsidR="00FD6CFC" w:rsidRPr="00B468A1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0E635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Predkladá: Ing. Mária Ščepitová, starostka obce</w:t>
      </w:r>
    </w:p>
    <w:p w14:paraId="3BAC5EDD" w14:textId="77777777" w:rsidR="00FD6CFC" w:rsidRDefault="00FD6CFC" w:rsidP="00FD6CFC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14:paraId="5EC0156E" w14:textId="1F7683FE" w:rsidR="00703787" w:rsidRPr="002D0B8C" w:rsidRDefault="00703787" w:rsidP="00703787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</w:t>
      </w:r>
      <w:r w:rsidR="00076917">
        <w:rPr>
          <w:rFonts w:ascii="Times New Roman" w:hAnsi="Times New Roman" w:cs="Times New Roman"/>
          <w:sz w:val="24"/>
          <w:szCs w:val="24"/>
        </w:rPr>
        <w:t>hlasovali</w:t>
      </w:r>
      <w:r w:rsidRPr="002D0B8C">
        <w:rPr>
          <w:rFonts w:ascii="Times New Roman" w:hAnsi="Times New Roman" w:cs="Times New Roman"/>
          <w:sz w:val="24"/>
          <w:szCs w:val="24"/>
        </w:rPr>
        <w:t xml:space="preserve">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0A03124D" w14:textId="2B3CDD64" w:rsidR="00703787" w:rsidRDefault="00703787" w:rsidP="00703787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E1D8AF" w14:textId="77777777" w:rsidR="00703787" w:rsidRPr="002D0B8C" w:rsidRDefault="00703787" w:rsidP="00703787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1D427AB5" w14:textId="77777777" w:rsidR="00703787" w:rsidRPr="002D0B8C" w:rsidRDefault="00703787" w:rsidP="00703787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1A6A3006" w14:textId="3046AD14" w:rsidR="00703787" w:rsidRDefault="00703787" w:rsidP="00703787">
      <w:pPr>
        <w:spacing w:beforeAutospacing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226AA5D2" w14:textId="70681CB0" w:rsidR="009109AF" w:rsidRDefault="009109AF" w:rsidP="00703787">
      <w:pPr>
        <w:spacing w:beforeAutospacing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65217D01" w14:textId="50C56CF3" w:rsidR="009109AF" w:rsidRDefault="009109AF" w:rsidP="00703787">
      <w:pPr>
        <w:spacing w:beforeAutospacing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40F17B19" w14:textId="77777777" w:rsidR="009109AF" w:rsidRPr="002D0B8C" w:rsidRDefault="009109AF" w:rsidP="00703787">
      <w:pPr>
        <w:spacing w:beforeAutospacing="0" w:after="0" w:line="240" w:lineRule="auto"/>
        <w:jc w:val="both"/>
      </w:pPr>
    </w:p>
    <w:p w14:paraId="76C1077B" w14:textId="77777777" w:rsidR="00FD6CFC" w:rsidRPr="00962832" w:rsidRDefault="00FD6CFC" w:rsidP="00FD6CFC">
      <w:pPr>
        <w:spacing w:beforeAutospacing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8E774" w14:textId="77777777" w:rsidR="00FD6CFC" w:rsidRPr="00076917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lastRenderedPageBreak/>
        <w:t xml:space="preserve"> Obecné  zastupiteľstvo  v  Ličartovciach  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v uznesení číslo 5</w:t>
      </w:r>
      <w:r w:rsidR="00703787" w:rsidRPr="000769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703787" w:rsidRPr="000769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15E42B07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375DF" w14:textId="77777777" w:rsidR="00FD6CFC" w:rsidRPr="006E37D0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 xml:space="preserve">S c h v a ľ u j e : </w:t>
      </w:r>
    </w:p>
    <w:p w14:paraId="35DDCD0B" w14:textId="77777777" w:rsidR="00FD6CFC" w:rsidRDefault="00FD6CFC" w:rsidP="00FD6CFC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00188" w14:textId="77777777" w:rsidR="00FD6CFC" w:rsidRPr="006E37D0" w:rsidRDefault="00FD6CFC" w:rsidP="00FD6CFC">
      <w:pPr>
        <w:numPr>
          <w:ilvl w:val="0"/>
          <w:numId w:val="3"/>
        </w:numPr>
        <w:spacing w:beforeAutospacing="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 xml:space="preserve">ZÁMER previesť majetok kupujúcemu – </w:t>
      </w:r>
      <w:r w:rsidRPr="00703787">
        <w:rPr>
          <w:rFonts w:ascii="Times New Roman" w:hAnsi="Times New Roman" w:cs="Times New Roman"/>
          <w:b/>
          <w:sz w:val="24"/>
          <w:szCs w:val="24"/>
        </w:rPr>
        <w:t>Východoslovenskej vodárenskej spoločnosti</w:t>
      </w:r>
      <w:r w:rsidRPr="00703787">
        <w:rPr>
          <w:rFonts w:ascii="Times New Roman" w:hAnsi="Times New Roman" w:cs="Times New Roman"/>
          <w:sz w:val="24"/>
          <w:szCs w:val="24"/>
        </w:rPr>
        <w:t xml:space="preserve"> </w:t>
      </w:r>
      <w:r w:rsidRPr="00703787">
        <w:rPr>
          <w:rFonts w:ascii="Times New Roman" w:hAnsi="Times New Roman" w:cs="Times New Roman"/>
          <w:b/>
          <w:sz w:val="24"/>
          <w:szCs w:val="24"/>
        </w:rPr>
        <w:t xml:space="preserve">(VVS), a .s. Košice, </w:t>
      </w:r>
      <w:r w:rsidRPr="00703787">
        <w:rPr>
          <w:rFonts w:ascii="Times New Roman" w:hAnsi="Times New Roman" w:cs="Times New Roman"/>
          <w:sz w:val="24"/>
          <w:szCs w:val="24"/>
        </w:rPr>
        <w:t>z dôvodu hodného osobitn</w:t>
      </w:r>
      <w:r w:rsidRPr="006E37D0">
        <w:rPr>
          <w:rFonts w:ascii="Times New Roman" w:hAnsi="Times New Roman" w:cs="Times New Roman"/>
          <w:sz w:val="24"/>
          <w:szCs w:val="24"/>
        </w:rPr>
        <w:t xml:space="preserve">ého zreteľa v súlade s § 9a, ods. 8, písm. e) zákona č. 138/1991 Zb. o majetku obcí v znení neskorších predpisov a to časti vodohospodárskeho diela v rámci projektu: </w:t>
      </w:r>
      <w:r w:rsidRPr="006E37D0">
        <w:rPr>
          <w:rFonts w:ascii="Times New Roman" w:hAnsi="Times New Roman" w:cs="Times New Roman"/>
          <w:b/>
          <w:sz w:val="24"/>
          <w:szCs w:val="24"/>
        </w:rPr>
        <w:t xml:space="preserve">„Kvalitná pitná voda a čisté ŽP je základom zdravia občanov a dynamického rozvoja obce Ličartovce“ </w:t>
      </w:r>
      <w:r w:rsidRPr="006E37D0">
        <w:rPr>
          <w:rFonts w:ascii="Times New Roman" w:hAnsi="Times New Roman" w:cs="Times New Roman"/>
          <w:sz w:val="24"/>
          <w:szCs w:val="24"/>
        </w:rPr>
        <w:t xml:space="preserve">zrealizovaného v zmysle </w:t>
      </w:r>
      <w:r w:rsidRPr="006E37D0">
        <w:rPr>
          <w:rFonts w:ascii="Times New Roman" w:hAnsi="Times New Roman" w:cs="Times New Roman"/>
          <w:b/>
          <w:sz w:val="24"/>
          <w:szCs w:val="24"/>
        </w:rPr>
        <w:t>Rozhodnutia Ministerstva životného prostredia SR č. 5697/2006-min.-33 o schválení žiadosti o nenávratný finančný príspevok</w:t>
      </w:r>
      <w:r w:rsidRPr="006E37D0">
        <w:rPr>
          <w:rFonts w:ascii="Times New Roman" w:hAnsi="Times New Roman" w:cs="Times New Roman"/>
          <w:sz w:val="24"/>
          <w:szCs w:val="24"/>
        </w:rPr>
        <w:t xml:space="preserve"> z operačného programu základná infraštruktúra, priorita 2 – </w:t>
      </w:r>
      <w:r w:rsidRPr="006E37D0">
        <w:rPr>
          <w:rFonts w:ascii="Times New Roman" w:hAnsi="Times New Roman" w:cs="Times New Roman"/>
          <w:b/>
          <w:sz w:val="24"/>
          <w:szCs w:val="24"/>
        </w:rPr>
        <w:t xml:space="preserve">Environmentálna infraštruktúra, </w:t>
      </w:r>
      <w:r w:rsidRPr="006E37D0">
        <w:rPr>
          <w:rFonts w:ascii="Times New Roman" w:hAnsi="Times New Roman" w:cs="Times New Roman"/>
          <w:sz w:val="24"/>
          <w:szCs w:val="24"/>
        </w:rPr>
        <w:t>opatrenie 2.1 – Zlepšenie a rozvoj infraštruktúry na ochranu a racionálne využívanie vôd zo dňa 09.05.2006 v nasledovnom rozsahu:</w:t>
      </w:r>
    </w:p>
    <w:p w14:paraId="16176C6A" w14:textId="77777777" w:rsidR="00FD6CFC" w:rsidRPr="006E37D0" w:rsidRDefault="00FD6CFC" w:rsidP="00FD6CFC">
      <w:pPr>
        <w:numPr>
          <w:ilvl w:val="1"/>
          <w:numId w:val="6"/>
        </w:numPr>
        <w:spacing w:beforeAutospacing="0"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37D0">
        <w:rPr>
          <w:rFonts w:ascii="Times New Roman" w:hAnsi="Times New Roman" w:cs="Times New Roman"/>
          <w:i/>
          <w:sz w:val="24"/>
          <w:szCs w:val="24"/>
          <w:u w:val="single"/>
        </w:rPr>
        <w:t xml:space="preserve">Predmetom kúpy je 95 % majetkový podiel časti stavby zrealizovaný z dotácie v rozsahu: </w:t>
      </w:r>
    </w:p>
    <w:p w14:paraId="1BA6E637" w14:textId="77777777" w:rsidR="00FD6CFC" w:rsidRPr="006E37D0" w:rsidRDefault="00FD6CFC" w:rsidP="00FD6CFC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 01 Prepojovacia stoka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 xml:space="preserve">PVC  DN 400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  o celkovej dĺžke  100,0 m</w:t>
      </w:r>
    </w:p>
    <w:p w14:paraId="6CDA9F4C" w14:textId="77777777" w:rsidR="00FD6CFC" w:rsidRPr="006E37D0" w:rsidRDefault="00FD6CFC" w:rsidP="00FD6CFC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 03 ČOV</w:t>
      </w:r>
      <w:r w:rsidRPr="006E37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37D0">
        <w:rPr>
          <w:rFonts w:ascii="Times New Roman" w:hAnsi="Times New Roman" w:cs="Times New Roman"/>
          <w:sz w:val="24"/>
          <w:szCs w:val="24"/>
        </w:rPr>
        <w:t>mechanicko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 xml:space="preserve">–biologická typu </w:t>
      </w:r>
      <w:proofErr w:type="spellStart"/>
      <w:r w:rsidRPr="006E37D0">
        <w:rPr>
          <w:rFonts w:ascii="Times New Roman" w:hAnsi="Times New Roman" w:cs="Times New Roman"/>
          <w:sz w:val="24"/>
          <w:szCs w:val="24"/>
        </w:rPr>
        <w:t>BioCompact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ab/>
        <w:t>(pre 500 EO)</w:t>
      </w:r>
    </w:p>
    <w:p w14:paraId="1A1E2637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Prevádzková budova</w:t>
      </w:r>
    </w:p>
    <w:p w14:paraId="11ACCC59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Zdravotná inštalácia</w:t>
      </w:r>
    </w:p>
    <w:p w14:paraId="2D2826EF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Elektro rozvody</w:t>
      </w:r>
    </w:p>
    <w:p w14:paraId="786A65EE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Potrubné prepojenia</w:t>
      </w:r>
    </w:p>
    <w:p w14:paraId="24D543C3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Oplotenie ČOV</w:t>
      </w:r>
    </w:p>
    <w:p w14:paraId="249563B0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E37D0">
        <w:rPr>
          <w:rFonts w:ascii="Times New Roman" w:hAnsi="Times New Roman" w:cs="Times New Roman"/>
          <w:sz w:val="24"/>
          <w:szCs w:val="24"/>
        </w:rPr>
        <w:t>Vnútroareálové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 xml:space="preserve"> spevnené plochy</w:t>
      </w:r>
    </w:p>
    <w:p w14:paraId="121E143B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E37D0">
        <w:rPr>
          <w:rFonts w:ascii="Times New Roman" w:hAnsi="Times New Roman" w:cs="Times New Roman"/>
          <w:sz w:val="24"/>
          <w:szCs w:val="24"/>
        </w:rPr>
        <w:t>Vnútroareálová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 xml:space="preserve"> vodovodná prípojka</w:t>
      </w:r>
    </w:p>
    <w:p w14:paraId="26FAE53D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Zásobník kalu</w:t>
      </w:r>
    </w:p>
    <w:p w14:paraId="02392BC8" w14:textId="77777777" w:rsidR="00FD6CFC" w:rsidRPr="006E37D0" w:rsidRDefault="00FD6CFC" w:rsidP="00FD6CFC">
      <w:pPr>
        <w:numPr>
          <w:ilvl w:val="0"/>
          <w:numId w:val="4"/>
        </w:numPr>
        <w:spacing w:beforeAutospacing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E37D0">
        <w:rPr>
          <w:rFonts w:ascii="Times New Roman" w:hAnsi="Times New Roman" w:cs="Times New Roman"/>
          <w:sz w:val="24"/>
          <w:szCs w:val="24"/>
        </w:rPr>
        <w:t>Terciálny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 xml:space="preserve"> stupeň čistenia</w:t>
      </w:r>
    </w:p>
    <w:p w14:paraId="66514A3B" w14:textId="77777777" w:rsidR="00FD6CFC" w:rsidRPr="006E37D0" w:rsidRDefault="00FD6CFC" w:rsidP="00FD6CFC">
      <w:pPr>
        <w:numPr>
          <w:ilvl w:val="0"/>
          <w:numId w:val="4"/>
        </w:numPr>
        <w:spacing w:beforeAutospacing="0" w:after="12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Technologická časť ČOV</w:t>
      </w:r>
    </w:p>
    <w:p w14:paraId="5799AA94" w14:textId="77777777" w:rsidR="00FD6CFC" w:rsidRPr="006E37D0" w:rsidRDefault="00FD6CFC" w:rsidP="00FD6CFC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 xml:space="preserve">SO 04  Odpad z ČOV  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>PVC  DN 200 o celkovej dĺžke 16,0 m)</w:t>
      </w:r>
    </w:p>
    <w:p w14:paraId="3D31C4E2" w14:textId="77777777" w:rsidR="00FD6CFC" w:rsidRPr="006E37D0" w:rsidRDefault="00FD6CFC" w:rsidP="00FD6CFC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05  Prístupová cesta k ČOV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>o dĺžke 94,0 m, šírky 3,0 m s asfaltovou úpravou</w:t>
      </w:r>
    </w:p>
    <w:p w14:paraId="395AF921" w14:textId="77777777" w:rsidR="00FD6CFC" w:rsidRPr="006E37D0" w:rsidRDefault="00FD6CFC" w:rsidP="00FD6CFC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06  Elektrická prípojka k ČOV</w:t>
      </w:r>
      <w:r w:rsidRPr="006E37D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proofErr w:type="spellStart"/>
      <w:r w:rsidRPr="006E37D0">
        <w:rPr>
          <w:rFonts w:ascii="Times New Roman" w:hAnsi="Times New Roman" w:cs="Times New Roman"/>
          <w:sz w:val="24"/>
          <w:szCs w:val="24"/>
        </w:rPr>
        <w:t>kábelová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 xml:space="preserve"> NN prípojka o celkovej dĺžke 280,0 </w:t>
      </w:r>
    </w:p>
    <w:p w14:paraId="72143775" w14:textId="77777777" w:rsidR="00FD6CFC" w:rsidRPr="006E37D0" w:rsidRDefault="00FD6CFC" w:rsidP="00FD6CFC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07  Vodovodná prípojka k ČOV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>HDPE  DN 110x6,6 mm (SDR 17) o dĺžke 250 m</w:t>
      </w:r>
    </w:p>
    <w:p w14:paraId="0CA086DB" w14:textId="77777777" w:rsidR="00FD6CFC" w:rsidRPr="006E37D0" w:rsidRDefault="00FD6CFC" w:rsidP="00FD6CFC">
      <w:pPr>
        <w:spacing w:after="120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E37D0">
        <w:rPr>
          <w:rFonts w:ascii="Times New Roman" w:hAnsi="Times New Roman" w:cs="Times New Roman"/>
          <w:b/>
          <w:i/>
          <w:sz w:val="24"/>
          <w:szCs w:val="24"/>
          <w:u w:val="single"/>
        </w:rPr>
        <w:t>1.2</w:t>
      </w:r>
      <w:r w:rsidRPr="006E37D0">
        <w:rPr>
          <w:rFonts w:ascii="Times New Roman" w:hAnsi="Times New Roman" w:cs="Times New Roman"/>
          <w:i/>
          <w:sz w:val="24"/>
          <w:szCs w:val="24"/>
          <w:u w:val="single"/>
        </w:rPr>
        <w:t xml:space="preserve">  Predmetom kúpy je 95 % majetkový podiel časti stavby</w:t>
      </w:r>
      <w:r w:rsidRPr="006E37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E37D0">
        <w:rPr>
          <w:rFonts w:ascii="Times New Roman" w:hAnsi="Times New Roman" w:cs="Times New Roman"/>
          <w:i/>
          <w:sz w:val="24"/>
          <w:szCs w:val="24"/>
          <w:u w:val="single"/>
        </w:rPr>
        <w:t>v rozsahu:</w:t>
      </w:r>
      <w:r w:rsidRPr="006E37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05624313" w14:textId="77777777" w:rsidR="00FD6CFC" w:rsidRPr="006E37D0" w:rsidRDefault="00FD6CFC" w:rsidP="00FD6CFC">
      <w:pPr>
        <w:pStyle w:val="Zkladntext"/>
        <w:spacing w:before="0" w:beforeAutospacing="0"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08  Rozvodné potrubie</w:t>
      </w:r>
    </w:p>
    <w:p w14:paraId="25B3D644" w14:textId="77777777" w:rsidR="00FD6CFC" w:rsidRPr="006E37D0" w:rsidRDefault="00FD6CFC" w:rsidP="00FD6CFC">
      <w:pPr>
        <w:pStyle w:val="Zkladntext"/>
        <w:spacing w:before="0" w:beforeAutospacing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PVC  DN 110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751,10 m</w:t>
      </w:r>
    </w:p>
    <w:p w14:paraId="7F2FC88A" w14:textId="77777777" w:rsidR="00FD6CFC" w:rsidRPr="006E37D0" w:rsidRDefault="00FD6CFC" w:rsidP="00FD6CFC">
      <w:pPr>
        <w:pStyle w:val="Zkladntext"/>
        <w:spacing w:before="0" w:beforeAutospacing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100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306,40 m</w:t>
      </w:r>
    </w:p>
    <w:p w14:paraId="672D4E2A" w14:textId="77777777" w:rsidR="00FD6CFC" w:rsidRPr="006E37D0" w:rsidRDefault="00FD6CFC" w:rsidP="00FD6CFC">
      <w:pPr>
        <w:pStyle w:val="Zkladntext"/>
        <w:spacing w:before="0" w:beforeAutospacing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„1-1“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100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227,70 m</w:t>
      </w:r>
    </w:p>
    <w:p w14:paraId="501CA129" w14:textId="77777777" w:rsidR="00FD6CFC" w:rsidRPr="006E37D0" w:rsidRDefault="00FD6CFC" w:rsidP="00FD6CFC">
      <w:pPr>
        <w:pStyle w:val="Zkladntext"/>
        <w:spacing w:before="0" w:beforeAutospacing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„1-2“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PVC  DN 100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812,70 m</w:t>
      </w:r>
    </w:p>
    <w:p w14:paraId="755F7E0E" w14:textId="77777777" w:rsidR="00FD6CFC" w:rsidRPr="006E37D0" w:rsidRDefault="00FD6CFC" w:rsidP="00FD6CFC">
      <w:pPr>
        <w:pStyle w:val="Zkladntext"/>
        <w:spacing w:before="0" w:beforeAutospacing="0"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„1-2-1“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PVC  DN 100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408,60 m</w:t>
      </w:r>
    </w:p>
    <w:p w14:paraId="6B73C8F5" w14:textId="77777777" w:rsidR="00FD6CFC" w:rsidRPr="006E37D0" w:rsidRDefault="00FD6CFC" w:rsidP="00FD6CFC">
      <w:pPr>
        <w:pStyle w:val="Zkladntext"/>
        <w:spacing w:before="0" w:beforeAutospacing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„1-2-2“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PVC  DN 100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160,30 m</w:t>
      </w:r>
    </w:p>
    <w:p w14:paraId="53F1522B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lastRenderedPageBreak/>
        <w:t>SO 09  Rozvodné potrubie</w:t>
      </w:r>
    </w:p>
    <w:p w14:paraId="6BEA1C80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953,20 m</w:t>
      </w:r>
    </w:p>
    <w:p w14:paraId="0F545563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159,00 m</w:t>
      </w:r>
    </w:p>
    <w:p w14:paraId="315C663F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„2-1-1“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100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31,50 m</w:t>
      </w:r>
    </w:p>
    <w:p w14:paraId="40CB49F7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„2-2“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100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155,60 m</w:t>
      </w:r>
    </w:p>
    <w:p w14:paraId="51E162B8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„2-2-1“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100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56,60 m</w:t>
      </w:r>
    </w:p>
    <w:p w14:paraId="4E950C74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„2-3“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82,65 m</w:t>
      </w:r>
    </w:p>
    <w:p w14:paraId="470B8F4A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„2-3“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PVC  DN 150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172,40 m</w:t>
      </w:r>
    </w:p>
    <w:p w14:paraId="2184D8DC" w14:textId="77777777" w:rsidR="00FD6CFC" w:rsidRPr="006E37D0" w:rsidRDefault="00FD6CFC" w:rsidP="00FD6CFC">
      <w:pPr>
        <w:pStyle w:val="Zkladntext"/>
        <w:spacing w:before="0" w:beforeAutospacing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„2-3-1“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78,55 m</w:t>
      </w:r>
    </w:p>
    <w:p w14:paraId="008034A3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10  Rozvodné potrubie</w:t>
      </w:r>
    </w:p>
    <w:p w14:paraId="516FF3FB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„3“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570,75 m</w:t>
      </w:r>
    </w:p>
    <w:p w14:paraId="4EEFC8D0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„3“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PVC  DN 150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456,35 m</w:t>
      </w:r>
    </w:p>
    <w:p w14:paraId="5FF7B6B1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„3-1“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100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116,70 m</w:t>
      </w:r>
    </w:p>
    <w:p w14:paraId="3D288A0E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„3-2“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>441,50 m</w:t>
      </w:r>
    </w:p>
    <w:p w14:paraId="57450830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„3-3“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54,10 m</w:t>
      </w:r>
    </w:p>
    <w:p w14:paraId="0E57EFC2" w14:textId="77777777" w:rsidR="00FD6CFC" w:rsidRPr="006E37D0" w:rsidRDefault="00FD6CFC" w:rsidP="00FD6CFC">
      <w:pPr>
        <w:pStyle w:val="Zkladntext"/>
        <w:spacing w:before="0" w:beforeAutospacing="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Rad „3-4“</w:t>
      </w: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>HDPE  DN 150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  88,30 m</w:t>
      </w:r>
    </w:p>
    <w:p w14:paraId="5E95A28B" w14:textId="77777777" w:rsidR="00FD6CFC" w:rsidRPr="006E37D0" w:rsidRDefault="00FD6CFC" w:rsidP="00FD6CFC">
      <w:pPr>
        <w:pStyle w:val="Zkladntext"/>
        <w:spacing w:before="0" w:beforeAutospacing="0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6E37D0">
        <w:rPr>
          <w:rFonts w:ascii="Times New Roman" w:hAnsi="Times New Roman" w:cs="Times New Roman"/>
          <w:sz w:val="24"/>
          <w:szCs w:val="24"/>
          <w:u w:val="single"/>
        </w:rPr>
        <w:t>Rad „3-5“</w:t>
      </w:r>
      <w:r w:rsidRPr="006E37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7D0">
        <w:rPr>
          <w:rFonts w:ascii="Times New Roman" w:hAnsi="Times New Roman" w:cs="Times New Roman"/>
          <w:sz w:val="24"/>
          <w:szCs w:val="24"/>
          <w:u w:val="single"/>
        </w:rPr>
        <w:tab/>
        <w:t>PVC  DN 150</w:t>
      </w:r>
      <w:r w:rsidRPr="006E37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7D0">
        <w:rPr>
          <w:rFonts w:ascii="Times New Roman" w:hAnsi="Times New Roman" w:cs="Times New Roman"/>
          <w:sz w:val="24"/>
          <w:szCs w:val="24"/>
          <w:u w:val="single"/>
        </w:rPr>
        <w:tab/>
        <w:t xml:space="preserve">o celkovej dĺžke </w:t>
      </w:r>
      <w:r w:rsidRPr="006E37D0">
        <w:rPr>
          <w:rFonts w:ascii="Times New Roman" w:hAnsi="Times New Roman" w:cs="Times New Roman"/>
          <w:sz w:val="24"/>
          <w:szCs w:val="24"/>
          <w:u w:val="single"/>
        </w:rPr>
        <w:tab/>
        <w:t>122,40 m</w:t>
      </w:r>
    </w:p>
    <w:p w14:paraId="2D8989C3" w14:textId="77777777" w:rsidR="00FD6CFC" w:rsidRPr="006E37D0" w:rsidRDefault="00FD6CFC" w:rsidP="00FD6CFC">
      <w:pPr>
        <w:pStyle w:val="Zkladntext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Rozvodné potrubie SO 08, 09, 10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  <w:t xml:space="preserve">    spolu  o dĺžke     6.206,40 m</w:t>
      </w:r>
    </w:p>
    <w:p w14:paraId="1076BA76" w14:textId="77777777" w:rsidR="00FD6CFC" w:rsidRPr="006E37D0" w:rsidRDefault="00FD6CFC" w:rsidP="00FD6CFC">
      <w:pPr>
        <w:pStyle w:val="Zkladntext"/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SO 17  Vodovodné prípojky – v počte  256 ks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>(verejná časť)</w:t>
      </w:r>
    </w:p>
    <w:p w14:paraId="35DBF252" w14:textId="77777777" w:rsidR="00FD6CFC" w:rsidRPr="006E37D0" w:rsidRDefault="00FD6CFC" w:rsidP="00FD6CFC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b/>
          <w:i/>
          <w:sz w:val="24"/>
          <w:szCs w:val="24"/>
        </w:rPr>
        <w:t xml:space="preserve">1.3 Nehnuteľnosti </w:t>
      </w:r>
      <w:r w:rsidRPr="006E37D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E37D0">
        <w:rPr>
          <w:rFonts w:ascii="Times New Roman" w:hAnsi="Times New Roman" w:cs="Times New Roman"/>
          <w:sz w:val="24"/>
          <w:szCs w:val="24"/>
        </w:rPr>
        <w:t xml:space="preserve">trvalo zabraté realizáciou projektu </w:t>
      </w:r>
      <w:r w:rsidRPr="006E37D0">
        <w:rPr>
          <w:rFonts w:ascii="Times New Roman" w:hAnsi="Times New Roman" w:cs="Times New Roman"/>
          <w:b/>
          <w:sz w:val="24"/>
          <w:szCs w:val="24"/>
        </w:rPr>
        <w:t xml:space="preserve">„Kvalitná pitná voda a čisté ŽP je základom zdravia občanov a dynamického rozvoja obce Ličartovce“ </w:t>
      </w:r>
      <w:r w:rsidRPr="006E37D0">
        <w:rPr>
          <w:rFonts w:ascii="Times New Roman" w:hAnsi="Times New Roman" w:cs="Times New Roman"/>
          <w:sz w:val="24"/>
          <w:szCs w:val="24"/>
        </w:rPr>
        <w:t>nachádzajúci sa v </w:t>
      </w:r>
      <w:proofErr w:type="spellStart"/>
      <w:r w:rsidRPr="006E37D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6E37D0">
        <w:rPr>
          <w:rFonts w:ascii="Times New Roman" w:hAnsi="Times New Roman" w:cs="Times New Roman"/>
          <w:sz w:val="24"/>
          <w:szCs w:val="24"/>
        </w:rPr>
        <w:t>. Ličartovce, zapísaný na LV č. 374, ktorého výlučným vlastníkom (o podiele 1/1) je obec Ličartovce:</w:t>
      </w:r>
    </w:p>
    <w:p w14:paraId="51EC0922" w14:textId="77777777" w:rsidR="00FD6CFC" w:rsidRPr="00CF6C53" w:rsidRDefault="00FD6CFC" w:rsidP="00FD6CFC">
      <w:pPr>
        <w:pStyle w:val="Odsekzoznamu"/>
        <w:numPr>
          <w:ilvl w:val="0"/>
          <w:numId w:val="5"/>
        </w:numPr>
        <w:spacing w:before="0" w:after="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6C53">
        <w:rPr>
          <w:rFonts w:ascii="Times New Roman" w:hAnsi="Times New Roman" w:cs="Times New Roman"/>
          <w:sz w:val="24"/>
          <w:szCs w:val="24"/>
        </w:rPr>
        <w:t xml:space="preserve">Ostatná inžinierska stavba (podzemná ČOV) – postavená na parcele č. KN-C 740/3 o výmere 38 m2, druh pozemku: zastavaná plocha a nádvorie, </w:t>
      </w:r>
      <w:r w:rsidRPr="00CF6C53">
        <w:rPr>
          <w:rFonts w:ascii="Times New Roman" w:hAnsi="Times New Roman" w:cs="Times New Roman"/>
          <w:strike/>
          <w:sz w:val="24"/>
          <w:szCs w:val="24"/>
        </w:rPr>
        <w:t>LV č. 374</w:t>
      </w:r>
      <w:r w:rsidRPr="00CF6C53">
        <w:rPr>
          <w:rFonts w:ascii="Times New Roman" w:hAnsi="Times New Roman" w:cs="Times New Roman"/>
          <w:sz w:val="24"/>
          <w:szCs w:val="24"/>
        </w:rPr>
        <w:t xml:space="preserve"> ktorá sa nezapisuje do katastra nehnuteľností</w:t>
      </w:r>
    </w:p>
    <w:p w14:paraId="672732EB" w14:textId="77777777" w:rsidR="00FD6CFC" w:rsidRPr="006E37D0" w:rsidRDefault="00FD6CFC" w:rsidP="00FD6CFC">
      <w:pPr>
        <w:pStyle w:val="Odsekzoznamu"/>
        <w:numPr>
          <w:ilvl w:val="0"/>
          <w:numId w:val="5"/>
        </w:numPr>
        <w:spacing w:before="0" w:after="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 xml:space="preserve">parcela pod  Ostatnou inžinierskou stavbou (ČOV) č. KN-C 740/3 o výmere 38 m2, druh pozemku: zastavaná plocha a nádvorie, LV č. 374 </w:t>
      </w:r>
    </w:p>
    <w:p w14:paraId="65D94BD8" w14:textId="77777777" w:rsidR="00FD6CFC" w:rsidRPr="006E37D0" w:rsidRDefault="00FD6CFC" w:rsidP="00FD6CFC">
      <w:pPr>
        <w:pStyle w:val="Odsekzoznamu"/>
        <w:numPr>
          <w:ilvl w:val="0"/>
          <w:numId w:val="5"/>
        </w:numPr>
        <w:spacing w:before="0" w:after="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 xml:space="preserve">parcela č. KN-C 740/5 o výmere 1079 m2, druh pozemku: zastavaná plocha a nádvorie, LV č. 374 </w:t>
      </w:r>
    </w:p>
    <w:p w14:paraId="0A74BC01" w14:textId="77777777" w:rsidR="00FD6CFC" w:rsidRPr="006E37D0" w:rsidRDefault="00FD6CFC" w:rsidP="00FD6CF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ab/>
        <w:t xml:space="preserve">Dôvodom hodným osobitného zreteľa </w:t>
      </w:r>
      <w:r w:rsidRPr="006E37D0">
        <w:rPr>
          <w:rFonts w:ascii="Times New Roman" w:hAnsi="Times New Roman" w:cs="Times New Roman"/>
          <w:iCs/>
          <w:sz w:val="24"/>
          <w:szCs w:val="24"/>
        </w:rPr>
        <w:t xml:space="preserve">pri prevode majetku obce je skutočnosť, že obec Ličartovce v súčasnosti nemá finančné, </w:t>
      </w:r>
      <w:r w:rsidRPr="006E37D0">
        <w:rPr>
          <w:rFonts w:ascii="Times New Roman" w:hAnsi="Times New Roman" w:cs="Times New Roman"/>
          <w:sz w:val="24"/>
          <w:szCs w:val="24"/>
        </w:rPr>
        <w:t xml:space="preserve">materiálové, odborné a personálne kapacity na dlhodobé prevádzkovanie a vlastníctvo vyššie uvedených objektov, pričom celú kanalizáciu, ČOV a vodovod v obci prevádzkuje Východoslovenská vodárenská spoločnosť, a.s. Košice. Obec by mohla prevádzkovať svoj majetok samostatne iba prostredníctvom fyzickej alebo právnickej osoby, ktorej bolo v zmysle § 5 zákona č. 442/2002 Z. z. o verejných vodovodoch a verejných kanalizáciách udelené živnostenské oprávnenie na prevádzkovanie verejných vodovodov alebo verejných kanalizácií pri splnení požiadaviek na odbornú spôsobilosť. </w:t>
      </w:r>
    </w:p>
    <w:p w14:paraId="3B5D20AB" w14:textId="77777777" w:rsidR="00FD6CFC" w:rsidRPr="006E37D0" w:rsidRDefault="00FD6CFC" w:rsidP="00FD6CF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lastRenderedPageBreak/>
        <w:t>V súčasnosti je trendom skôr upúšťanie od samostatného prevádzkovania vodárenskej infraštruktúry obcami a mestami a pričom tieto postupne poverujú prevádzkovaním svojej infraštruktúry vodárenské spoločnosti, v územnej pôsobnosti ktorej sa nachádzajú. Je to z toho dôvodu, že obce a mestá po čase zisťujú, že prevádzkovanie verejných vodovodov a kanalizácií je zložité a ich vlastníctvo je spojené s množstvom povinností a takisto nemajú dostatok finančných prostriedkov, keď sa zhorší technický stav infraštruktúry a je potrebná ich rekonštrukcia.</w:t>
      </w:r>
    </w:p>
    <w:p w14:paraId="7EBB23B3" w14:textId="1F3CFB05" w:rsidR="00FD6CFC" w:rsidRPr="006E37D0" w:rsidRDefault="00FD6CFC" w:rsidP="00FD6CFC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7D0">
        <w:rPr>
          <w:rFonts w:ascii="Times New Roman" w:hAnsi="Times New Roman" w:cs="Times New Roman"/>
          <w:iCs/>
          <w:sz w:val="24"/>
          <w:szCs w:val="24"/>
        </w:rPr>
        <w:tab/>
        <w:t xml:space="preserve">Na základe uvedeného </w:t>
      </w:r>
      <w:r w:rsidRPr="006E37D0">
        <w:rPr>
          <w:rFonts w:ascii="Times New Roman" w:hAnsi="Times New Roman" w:cs="Times New Roman"/>
          <w:sz w:val="24"/>
          <w:szCs w:val="24"/>
        </w:rPr>
        <w:t>p</w:t>
      </w:r>
      <w:r w:rsidRPr="006E37D0">
        <w:rPr>
          <w:rFonts w:ascii="Times New Roman" w:hAnsi="Times New Roman" w:cs="Times New Roman"/>
          <w:iCs/>
          <w:sz w:val="24"/>
          <w:szCs w:val="24"/>
        </w:rPr>
        <w:t>redaj formou obchodnej verejnej súťaže alebo verejnou dražbou v zmysle ustanovenia §</w:t>
      </w:r>
      <w:r w:rsidR="007F28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E37D0">
        <w:rPr>
          <w:rFonts w:ascii="Times New Roman" w:hAnsi="Times New Roman" w:cs="Times New Roman"/>
          <w:iCs/>
          <w:sz w:val="24"/>
          <w:szCs w:val="24"/>
        </w:rPr>
        <w:t xml:space="preserve">9a zákona č. 138/1991 Zb. o správe majetku obcí tak neprichádza do úvahy. Odpredaj majetku a nehnuteľností do vlastníctva </w:t>
      </w:r>
      <w:r w:rsidRPr="004260A1">
        <w:rPr>
          <w:rFonts w:ascii="Times New Roman" w:hAnsi="Times New Roman" w:cs="Times New Roman"/>
          <w:sz w:val="24"/>
          <w:szCs w:val="24"/>
        </w:rPr>
        <w:t>Východoslovenskej vodárenskej spoločnosti (</w:t>
      </w:r>
      <w:r w:rsidRPr="004260A1">
        <w:rPr>
          <w:rFonts w:ascii="Times New Roman" w:hAnsi="Times New Roman" w:cs="Times New Roman"/>
          <w:iCs/>
          <w:sz w:val="24"/>
          <w:szCs w:val="24"/>
        </w:rPr>
        <w:t xml:space="preserve">VVS), a. s. za kúpnu cenu  </w:t>
      </w:r>
      <w:r w:rsidRPr="004260A1">
        <w:rPr>
          <w:rFonts w:ascii="Times New Roman" w:hAnsi="Times New Roman" w:cs="Times New Roman"/>
          <w:b/>
          <w:iCs/>
          <w:sz w:val="24"/>
          <w:szCs w:val="24"/>
        </w:rPr>
        <w:t xml:space="preserve">1,- Sk, </w:t>
      </w:r>
      <w:proofErr w:type="spellStart"/>
      <w:r w:rsidRPr="004260A1">
        <w:rPr>
          <w:rFonts w:ascii="Times New Roman" w:hAnsi="Times New Roman" w:cs="Times New Roman"/>
          <w:b/>
          <w:iCs/>
          <w:sz w:val="24"/>
          <w:szCs w:val="24"/>
        </w:rPr>
        <w:t>t.j</w:t>
      </w:r>
      <w:proofErr w:type="spellEnd"/>
      <w:r w:rsidRPr="004260A1">
        <w:rPr>
          <w:rFonts w:ascii="Times New Roman" w:hAnsi="Times New Roman" w:cs="Times New Roman"/>
          <w:b/>
          <w:iCs/>
          <w:sz w:val="24"/>
          <w:szCs w:val="24"/>
        </w:rPr>
        <w:t>. 0,03 €</w:t>
      </w:r>
      <w:r w:rsidRPr="004260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60A1">
        <w:rPr>
          <w:rFonts w:ascii="Times New Roman" w:hAnsi="Times New Roman" w:cs="Times New Roman"/>
          <w:b/>
          <w:iCs/>
          <w:sz w:val="24"/>
          <w:szCs w:val="24"/>
        </w:rPr>
        <w:t>+</w:t>
      </w:r>
      <w:r w:rsidRPr="006E37D0">
        <w:rPr>
          <w:rFonts w:ascii="Times New Roman" w:hAnsi="Times New Roman" w:cs="Times New Roman"/>
          <w:b/>
          <w:iCs/>
          <w:sz w:val="24"/>
          <w:szCs w:val="24"/>
        </w:rPr>
        <w:t xml:space="preserve"> 1,- € = 1,03 € </w:t>
      </w:r>
      <w:r w:rsidRPr="006E37D0">
        <w:rPr>
          <w:rFonts w:ascii="Times New Roman" w:hAnsi="Times New Roman" w:cs="Times New Roman"/>
          <w:iCs/>
          <w:sz w:val="24"/>
          <w:szCs w:val="24"/>
        </w:rPr>
        <w:t xml:space="preserve">bez DPH z dôvodu hodného osobitného zreteľa je prípustné a v súlade so záujmami a zásadami hospodárenia s majetkom obce Ličartovce. </w:t>
      </w:r>
    </w:p>
    <w:p w14:paraId="6C557339" w14:textId="77777777" w:rsidR="00FD6CFC" w:rsidRPr="006E37D0" w:rsidRDefault="00FD6CFC" w:rsidP="00FD6CFC">
      <w:pPr>
        <w:rPr>
          <w:rFonts w:ascii="Times New Roman" w:hAnsi="Times New Roman" w:cs="Times New Roman"/>
          <w:sz w:val="24"/>
          <w:szCs w:val="24"/>
        </w:rPr>
      </w:pPr>
      <w:r w:rsidRPr="006E37D0">
        <w:rPr>
          <w:rFonts w:ascii="Times New Roman" w:hAnsi="Times New Roman" w:cs="Times New Roman"/>
          <w:sz w:val="24"/>
          <w:szCs w:val="24"/>
        </w:rPr>
        <w:t>Uvedený rozsah stavby bude predmetom Kúpnej zmluvy a to:</w:t>
      </w:r>
    </w:p>
    <w:p w14:paraId="253252CF" w14:textId="77777777" w:rsidR="00FD6CFC" w:rsidRPr="006E37D0" w:rsidRDefault="00FD6CFC" w:rsidP="00FD6CFC">
      <w:pPr>
        <w:pStyle w:val="Zarkazkladnhotextu2"/>
        <w:spacing w:after="0" w:line="240" w:lineRule="auto"/>
        <w:ind w:left="0"/>
      </w:pPr>
      <w:r w:rsidRPr="006E37D0">
        <w:t>Kanalizácia a ČOV</w:t>
      </w:r>
      <w:r w:rsidRPr="006E37D0">
        <w:tab/>
      </w:r>
      <w:r w:rsidRPr="006E37D0">
        <w:tab/>
        <w:t>0,02  € bez DPH</w:t>
      </w:r>
      <w:r w:rsidRPr="006E37D0">
        <w:tab/>
        <w:t xml:space="preserve">Článok I. bod 1.1 </w:t>
      </w:r>
    </w:p>
    <w:p w14:paraId="169FA7D8" w14:textId="77777777" w:rsidR="00FD6CFC" w:rsidRPr="006E37D0" w:rsidRDefault="00FD6CFC" w:rsidP="00FD6CFC">
      <w:pPr>
        <w:pStyle w:val="Zarkazkladnhotextu2"/>
        <w:spacing w:after="0" w:line="240" w:lineRule="auto"/>
        <w:ind w:left="0"/>
        <w:rPr>
          <w:color w:val="FF0000"/>
        </w:rPr>
      </w:pPr>
      <w:r w:rsidRPr="006E37D0">
        <w:t>Vodovod</w:t>
      </w:r>
      <w:r w:rsidRPr="006E37D0">
        <w:tab/>
      </w:r>
      <w:r w:rsidRPr="006E37D0">
        <w:tab/>
      </w:r>
      <w:r w:rsidRPr="006E37D0">
        <w:tab/>
        <w:t>0,01  € bez DPH</w:t>
      </w:r>
      <w:r w:rsidRPr="006E37D0">
        <w:tab/>
        <w:t xml:space="preserve">Článok I. bod 1.2 </w:t>
      </w:r>
    </w:p>
    <w:p w14:paraId="05F6B861" w14:textId="77777777" w:rsidR="00FD6CFC" w:rsidRPr="006E37D0" w:rsidRDefault="00FD6CFC" w:rsidP="00FD6CFC">
      <w:pPr>
        <w:pStyle w:val="Zarkazkladnhotextu2"/>
        <w:spacing w:after="0" w:line="240" w:lineRule="auto"/>
        <w:ind w:left="0"/>
        <w:rPr>
          <w:u w:val="single"/>
        </w:rPr>
      </w:pPr>
      <w:r w:rsidRPr="006E37D0">
        <w:rPr>
          <w:u w:val="single"/>
        </w:rPr>
        <w:t>Pozemok</w:t>
      </w:r>
      <w:r w:rsidRPr="006E37D0">
        <w:rPr>
          <w:u w:val="single"/>
        </w:rPr>
        <w:tab/>
      </w:r>
      <w:r w:rsidRPr="006E37D0">
        <w:rPr>
          <w:u w:val="single"/>
        </w:rPr>
        <w:tab/>
      </w:r>
      <w:r w:rsidRPr="006E37D0">
        <w:rPr>
          <w:u w:val="single"/>
        </w:rPr>
        <w:tab/>
        <w:t>1,00  € bez DPH</w:t>
      </w:r>
      <w:r w:rsidRPr="006E37D0">
        <w:rPr>
          <w:u w:val="single"/>
        </w:rPr>
        <w:tab/>
        <w:t>Článok I. bod 1.3</w:t>
      </w:r>
    </w:p>
    <w:p w14:paraId="650C0979" w14:textId="77777777" w:rsidR="00FD6CFC" w:rsidRPr="006E37D0" w:rsidRDefault="00FD6CFC" w:rsidP="00FD6CFC">
      <w:pPr>
        <w:pStyle w:val="Odsekzoznamu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>S p o l u :</w:t>
      </w:r>
      <w:r w:rsidRPr="006E37D0">
        <w:rPr>
          <w:rFonts w:ascii="Times New Roman" w:hAnsi="Times New Roman" w:cs="Times New Roman"/>
          <w:b/>
          <w:sz w:val="24"/>
          <w:szCs w:val="24"/>
        </w:rPr>
        <w:tab/>
      </w:r>
      <w:r w:rsidRPr="006E37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E37D0">
        <w:rPr>
          <w:rFonts w:ascii="Times New Roman" w:hAnsi="Times New Roman" w:cs="Times New Roman"/>
          <w:b/>
          <w:sz w:val="24"/>
          <w:szCs w:val="24"/>
        </w:rPr>
        <w:t>1,03</w:t>
      </w:r>
      <w:r w:rsidRPr="006E37D0">
        <w:rPr>
          <w:rFonts w:ascii="Times New Roman" w:hAnsi="Times New Roman" w:cs="Times New Roman"/>
          <w:sz w:val="24"/>
          <w:szCs w:val="24"/>
        </w:rPr>
        <w:t xml:space="preserve">  </w:t>
      </w:r>
      <w:r w:rsidRPr="006E37D0">
        <w:rPr>
          <w:rFonts w:ascii="Times New Roman" w:hAnsi="Times New Roman" w:cs="Times New Roman"/>
          <w:b/>
          <w:sz w:val="24"/>
          <w:szCs w:val="24"/>
        </w:rPr>
        <w:t xml:space="preserve">€ bez DPH, </w:t>
      </w:r>
      <w:r w:rsidRPr="006E37D0">
        <w:rPr>
          <w:rFonts w:ascii="Times New Roman" w:hAnsi="Times New Roman" w:cs="Times New Roman"/>
          <w:sz w:val="24"/>
          <w:szCs w:val="24"/>
        </w:rPr>
        <w:t>(slovom: jedno euro a tri centy)</w:t>
      </w:r>
      <w:r w:rsidRPr="006E37D0">
        <w:rPr>
          <w:rFonts w:ascii="Times New Roman" w:hAnsi="Times New Roman" w:cs="Times New Roman"/>
          <w:b/>
          <w:sz w:val="24"/>
          <w:szCs w:val="24"/>
        </w:rPr>
        <w:t xml:space="preserve"> pre </w:t>
      </w:r>
      <w:r w:rsidRPr="004260A1">
        <w:rPr>
          <w:rFonts w:ascii="Times New Roman" w:hAnsi="Times New Roman" w:cs="Times New Roman"/>
          <w:b/>
          <w:sz w:val="24"/>
          <w:szCs w:val="24"/>
        </w:rPr>
        <w:t>Východoslovenskú vodárenskú spoločnosť (VVS), a. s. Košice.</w:t>
      </w:r>
    </w:p>
    <w:p w14:paraId="19D4558E" w14:textId="77777777" w:rsidR="00FD6CFC" w:rsidRDefault="00FD6CFC" w:rsidP="00FD6CFC">
      <w:pPr>
        <w:widowControl w:val="0"/>
        <w:spacing w:before="52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E2DFF6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Pr="00962832">
        <w:rPr>
          <w:rFonts w:ascii="Times New Roman" w:hAnsi="Times New Roman" w:cs="Times New Roman"/>
          <w:sz w:val="24"/>
          <w:szCs w:val="24"/>
        </w:rPr>
        <w:t xml:space="preserve"> Mária ŠČEPITOVÁ</w:t>
      </w:r>
    </w:p>
    <w:p w14:paraId="77B69CC2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33A8A7C1" w14:textId="77777777" w:rsidR="0090373C" w:rsidRDefault="0090373C" w:rsidP="00FD6CFC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14:paraId="68386975" w14:textId="77777777" w:rsidR="00750215" w:rsidRDefault="00750215" w:rsidP="00D00C61">
      <w:pPr>
        <w:pStyle w:val="Odsekzoznamu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329F3E" w14:textId="7A6CCBAF" w:rsidR="00FD6CFC" w:rsidRPr="00F0362D" w:rsidRDefault="00983735" w:rsidP="00D00C61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076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D6CFC" w:rsidRPr="00F0362D">
        <w:rPr>
          <w:rFonts w:ascii="Times New Roman" w:hAnsi="Times New Roman" w:cs="Times New Roman"/>
          <w:b/>
          <w:bCs/>
          <w:sz w:val="24"/>
          <w:szCs w:val="24"/>
        </w:rPr>
        <w:t>Projektová dokumentácia – „Verejná kanalizácia a ČOV v obci Ličartovce“</w:t>
      </w:r>
    </w:p>
    <w:p w14:paraId="4C140363" w14:textId="77777777" w:rsidR="00FD6CFC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 w:rsidRPr="00F0362D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Vzhľadom 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k pripravovaným výzvam na realizáciu výstavby verejnej kanalizácie a ČOV je potrebné zabezpečiť prieskum činností súvisiacich so zabezpečením prípravných procesov. </w:t>
      </w:r>
    </w:p>
    <w:p w14:paraId="36D2BC17" w14:textId="77777777" w:rsidR="00A07503" w:rsidRDefault="00A07503" w:rsidP="00A07503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14:paraId="4D869100" w14:textId="7A7349B2" w:rsidR="00A07503" w:rsidRPr="002D0B8C" w:rsidRDefault="00A07503" w:rsidP="00A07503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Poslanci následne hlasovali za predložený návrh. Všetci prítomní poslanci </w:t>
      </w:r>
      <w:r w:rsidR="00076917">
        <w:rPr>
          <w:rFonts w:ascii="Times New Roman" w:hAnsi="Times New Roman" w:cs="Times New Roman"/>
          <w:sz w:val="24"/>
          <w:szCs w:val="24"/>
        </w:rPr>
        <w:t>hlasoval</w:t>
      </w:r>
      <w:r w:rsidRPr="002D0B8C">
        <w:rPr>
          <w:rFonts w:ascii="Times New Roman" w:hAnsi="Times New Roman" w:cs="Times New Roman"/>
          <w:sz w:val="24"/>
          <w:szCs w:val="24"/>
        </w:rPr>
        <w:t>i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3DE8EF9A" w14:textId="77777777" w:rsidR="00076917" w:rsidRDefault="00076917" w:rsidP="00A07503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C540A1" w14:textId="4AA56CA9" w:rsidR="00A07503" w:rsidRDefault="00A07503" w:rsidP="00A07503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1A092D76" w14:textId="77777777" w:rsidR="001063EE" w:rsidRPr="002D0B8C" w:rsidRDefault="001063EE" w:rsidP="00A07503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0D4D311D" w14:textId="77777777" w:rsidR="00A07503" w:rsidRPr="002D0B8C" w:rsidRDefault="00A07503" w:rsidP="00A07503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6561EA18" w14:textId="77777777" w:rsidR="00A07503" w:rsidRPr="002D0B8C" w:rsidRDefault="00A07503" w:rsidP="00A07503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785E7C46" w14:textId="77777777" w:rsidR="00FD6CFC" w:rsidRPr="00962832" w:rsidRDefault="00FD6CFC" w:rsidP="00A07503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C93C0" w14:textId="77777777" w:rsidR="009109AF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9B8A" w14:textId="77777777" w:rsidR="009109AF" w:rsidRDefault="009109AF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F0AB7" w14:textId="77777777" w:rsidR="009109AF" w:rsidRDefault="009109AF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45A5B" w14:textId="77777777" w:rsidR="009109AF" w:rsidRDefault="009109AF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2764D" w14:textId="6F7B0038" w:rsidR="00FD6CFC" w:rsidRPr="00076917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lastRenderedPageBreak/>
        <w:t xml:space="preserve">Obecné  zastupiteľstvo  v  Ličartovciach  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v uznesení číslo 55/0</w:t>
      </w:r>
      <w:r w:rsidR="00A07503" w:rsidRPr="000769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34113EF7" w14:textId="77777777" w:rsidR="00FD6CFC" w:rsidRPr="00076917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95F27" w14:textId="77777777" w:rsidR="00FD6CFC" w:rsidRPr="00076917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917">
        <w:rPr>
          <w:rFonts w:ascii="Times New Roman" w:hAnsi="Times New Roman" w:cs="Times New Roman"/>
          <w:b/>
          <w:bCs/>
          <w:sz w:val="24"/>
          <w:szCs w:val="24"/>
        </w:rPr>
        <w:t xml:space="preserve">S c h v a ľ u j e : </w:t>
      </w:r>
    </w:p>
    <w:p w14:paraId="40B41157" w14:textId="77777777" w:rsidR="00FD6CFC" w:rsidRPr="00076917" w:rsidRDefault="00FD6CFC" w:rsidP="00FD6CFC">
      <w:pPr>
        <w:spacing w:beforeAutospacing="0" w:after="0"/>
        <w:jc w:val="both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sk-SK"/>
        </w:rPr>
      </w:pPr>
    </w:p>
    <w:p w14:paraId="570A1CF5" w14:textId="77777777" w:rsidR="00FD6CFC" w:rsidRPr="00076917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076917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Zabezpečenie realizácie prípravných procesov vo veci spracovania projektovej dokumentácie na výstavbu verejnej kanalizácie a ČOV v obci Ličartovce.</w:t>
      </w:r>
    </w:p>
    <w:p w14:paraId="3A05C17D" w14:textId="6D21D03F" w:rsidR="00FD6CFC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Zabezpečiť predbežnú kalkuláciu projektovej dokumentácie na výstavbu verejnej kanalizácie a ČOV v obci Ličartovce</w:t>
      </w:r>
    </w:p>
    <w:p w14:paraId="09DCB420" w14:textId="77777777" w:rsidR="00FD6CFC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Vykonanie prieskumu cien za vypracovanie projektovej dokumentácie na výstavbu verejnej kanalizácie a ČOV v obci Ličartovce.</w:t>
      </w:r>
    </w:p>
    <w:p w14:paraId="72F6EFB0" w14:textId="77777777" w:rsidR="00FD6CFC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Financovanie realizácie procesov prípravy na spracovanie projektovej dokumentácie na výstavbu verejnej kanalizácie a ČOV v obci Ličartovce z prostriedkov RF.</w:t>
      </w:r>
    </w:p>
    <w:p w14:paraId="06561865" w14:textId="77777777" w:rsidR="00983735" w:rsidRDefault="00983735" w:rsidP="00FD6CFC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28C12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 Mária ŠČEPITOVÁ</w:t>
      </w:r>
    </w:p>
    <w:p w14:paraId="06F45CEB" w14:textId="49CFCB62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43BA40A6" w14:textId="77777777" w:rsidR="001063EE" w:rsidRDefault="001063EE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3D4C4" w14:textId="75544652" w:rsidR="00FD6CFC" w:rsidRPr="00264CDF" w:rsidRDefault="00983735" w:rsidP="00983735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0769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CFC" w:rsidRPr="00983735">
        <w:rPr>
          <w:rFonts w:ascii="Times New Roman" w:hAnsi="Times New Roman" w:cs="Times New Roman"/>
          <w:b/>
          <w:sz w:val="24"/>
          <w:szCs w:val="24"/>
        </w:rPr>
        <w:t>Schválenie výrubu suchých stromov na cintoríne.</w:t>
      </w:r>
    </w:p>
    <w:p w14:paraId="05D61E7A" w14:textId="77777777" w:rsidR="00FD6CFC" w:rsidRDefault="00FD6CFC" w:rsidP="00FD6CFC">
      <w:pPr>
        <w:spacing w:beforeAutospacing="0" w:after="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14:paraId="025BD570" w14:textId="77777777" w:rsidR="00FD6CFC" w:rsidRPr="00F0362D" w:rsidRDefault="00FD6CFC" w:rsidP="00FD6CFC">
      <w:pPr>
        <w:numPr>
          <w:ilvl w:val="0"/>
          <w:numId w:val="4"/>
        </w:numPr>
        <w:spacing w:beforeAutospacing="0" w:after="0"/>
        <w:ind w:left="0" w:firstLine="0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Na základe osobnej obhliadky a podnetov občanov obce o problémových suchých stromoch – breza a lipa na miestnom cintoríne je nevyhnutné v zmysle ochrany zdravia a života občanov uvedené stromy odstrániť. Problematika bola konzultovaná s odborníkmi na MsÚ a OÚ Prešov. </w:t>
      </w:r>
    </w:p>
    <w:p w14:paraId="1817D61F" w14:textId="77777777" w:rsidR="00FD6CFC" w:rsidRDefault="00FD6CFC" w:rsidP="006A2A40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E3216" w14:textId="38E1C043" w:rsidR="006A2A40" w:rsidRDefault="006A2A40" w:rsidP="006A2A40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Poslanci následne hlasovali za predložený návrh. Všetci prítomní poslanci </w:t>
      </w:r>
      <w:r w:rsidR="00076917">
        <w:rPr>
          <w:rFonts w:ascii="Times New Roman" w:hAnsi="Times New Roman" w:cs="Times New Roman"/>
          <w:sz w:val="24"/>
          <w:szCs w:val="24"/>
        </w:rPr>
        <w:t>hlasovali</w:t>
      </w:r>
      <w:r w:rsidRPr="002D0B8C">
        <w:rPr>
          <w:rFonts w:ascii="Times New Roman" w:hAnsi="Times New Roman" w:cs="Times New Roman"/>
          <w:sz w:val="24"/>
          <w:szCs w:val="24"/>
        </w:rPr>
        <w:t xml:space="preserve">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14:paraId="35546A22" w14:textId="77777777" w:rsidR="006A2A40" w:rsidRDefault="006A2A40" w:rsidP="006A2A40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7862A9" w14:textId="77777777" w:rsidR="006A2A40" w:rsidRPr="002D0B8C" w:rsidRDefault="006A2A40" w:rsidP="006A2A40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14:paraId="5F6DABBC" w14:textId="77777777" w:rsidR="006A2A40" w:rsidRPr="002D0B8C" w:rsidRDefault="006A2A40" w:rsidP="006A2A40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14:paraId="0D6229F0" w14:textId="77777777" w:rsidR="006A2A40" w:rsidRPr="002D0B8C" w:rsidRDefault="006A2A40" w:rsidP="006A2A40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14:paraId="09EF901E" w14:textId="77777777" w:rsidR="006A2A40" w:rsidRPr="00962832" w:rsidRDefault="006A2A40" w:rsidP="006A2A40">
      <w:pPr>
        <w:spacing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87DA7" w14:textId="77777777" w:rsidR="00FD6CFC" w:rsidRPr="00076917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 Obecné  zastupiteľstvo  v  Ličartovciach  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v uznesení číslo 56/0</w:t>
      </w:r>
      <w:r w:rsidR="006A2A40" w:rsidRPr="000769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76917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177956B2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FBB24" w14:textId="77777777" w:rsidR="00FD6CFC" w:rsidRPr="006E37D0" w:rsidRDefault="00FD6CFC" w:rsidP="00FD6CFC">
      <w:pPr>
        <w:numPr>
          <w:ilvl w:val="0"/>
          <w:numId w:val="37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7D0">
        <w:rPr>
          <w:rFonts w:ascii="Times New Roman" w:hAnsi="Times New Roman" w:cs="Times New Roman"/>
          <w:b/>
          <w:sz w:val="24"/>
          <w:szCs w:val="24"/>
        </w:rPr>
        <w:t xml:space="preserve">S c h v a ľ u j e : </w:t>
      </w:r>
    </w:p>
    <w:p w14:paraId="01BB0AB4" w14:textId="77777777" w:rsidR="00FD6CFC" w:rsidRDefault="00FD6CFC" w:rsidP="00FD6CFC">
      <w:pPr>
        <w:spacing w:beforeAutospacing="0" w:after="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14:paraId="7F965ED3" w14:textId="77777777" w:rsidR="00FD6CFC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Výrub stromov na miestnom cintoríne – breza 1 ks a lipa 1 ks.</w:t>
      </w:r>
    </w:p>
    <w:p w14:paraId="46C0B0C7" w14:textId="77777777" w:rsidR="00FD6CFC" w:rsidRDefault="00FD6CFC" w:rsidP="00FD6CFC">
      <w:pPr>
        <w:numPr>
          <w:ilvl w:val="0"/>
          <w:numId w:val="4"/>
        </w:numPr>
        <w:spacing w:beforeAutospacing="0"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Podanie žiadosti o výrub stromov na miestnom cintoríne – breza 1 ks a lipa 1 ks.</w:t>
      </w:r>
    </w:p>
    <w:p w14:paraId="694A90E4" w14:textId="77777777" w:rsidR="00FD6CFC" w:rsidRDefault="00FD6CFC" w:rsidP="00FD6CFC">
      <w:pPr>
        <w:widowControl w:val="0"/>
        <w:spacing w:before="52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A5696B" w14:textId="77777777" w:rsidR="00FD6CFC" w:rsidRPr="00962832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Ličartovce dňa 06.08.2020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62832">
        <w:rPr>
          <w:rFonts w:ascii="Times New Roman" w:hAnsi="Times New Roman" w:cs="Times New Roman"/>
          <w:sz w:val="24"/>
          <w:szCs w:val="24"/>
        </w:rPr>
        <w:t>. Mária ŠČEPITOVÁ</w:t>
      </w:r>
    </w:p>
    <w:p w14:paraId="20CA31F9" w14:textId="77777777" w:rsidR="00FD6CFC" w:rsidRDefault="00FD6CFC" w:rsidP="00FD6CFC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</w:r>
      <w:r w:rsidRPr="00962832">
        <w:rPr>
          <w:rFonts w:ascii="Times New Roman" w:hAnsi="Times New Roman" w:cs="Times New Roman"/>
          <w:sz w:val="24"/>
          <w:szCs w:val="24"/>
        </w:rPr>
        <w:tab/>
        <w:t xml:space="preserve">                       starostka obce</w:t>
      </w:r>
    </w:p>
    <w:p w14:paraId="55517989" w14:textId="77777777" w:rsidR="009109AF" w:rsidRDefault="009109AF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14:paraId="567E5EC1" w14:textId="77777777" w:rsidR="009109AF" w:rsidRDefault="009109AF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14:paraId="0567683A" w14:textId="77777777" w:rsidR="009109AF" w:rsidRDefault="009109AF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14:paraId="7E1422F9" w14:textId="4905FA7D" w:rsidR="006A76D6" w:rsidRPr="00264CDF" w:rsidRDefault="009E25CC" w:rsidP="00271885">
      <w:pPr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</w:t>
      </w:r>
      <w:r w:rsidR="00076917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 xml:space="preserve"> </w:t>
      </w: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č.</w:t>
      </w:r>
      <w:r w:rsidR="00076917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 xml:space="preserve"> </w:t>
      </w:r>
      <w:r w:rsidR="003B1E9D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11</w:t>
      </w:r>
      <w:r w:rsidR="003B1E9D" w:rsidRPr="003B1E9D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</w:t>
      </w:r>
      <w:r w:rsidR="006A76D6" w:rsidRPr="00264CDF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– </w:t>
      </w:r>
      <w:r w:rsidR="006A76D6" w:rsidRPr="00264CDF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sk-SK"/>
        </w:rPr>
        <w:t>Záver</w:t>
      </w:r>
    </w:p>
    <w:p w14:paraId="658EAE67" w14:textId="77777777" w:rsidR="008546C0" w:rsidRDefault="008546C0" w:rsidP="000769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>Po  ukončení  programu  starostka  obce  poďakovala  prítomným  za  účasť  a zasadnutie  obecného zastupiteľstva ukončila.</w:t>
      </w:r>
    </w:p>
    <w:p w14:paraId="2DC5A0AD" w14:textId="77777777" w:rsidR="0014340B" w:rsidRPr="00264CDF" w:rsidRDefault="0014340B" w:rsidP="0014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ukončení zasadnutia obecného zastupiteľstva starostka obce dala občanom obce Ličartovce priestor na otázky.</w:t>
      </w:r>
    </w:p>
    <w:p w14:paraId="11B1DEF9" w14:textId="77777777" w:rsidR="008546C0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FC3ACED" w14:textId="77777777" w:rsidR="00422FE6" w:rsidRDefault="00422FE6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CE0253" w14:textId="77777777" w:rsidR="00422FE6" w:rsidRDefault="00422FE6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A3BF84E" w14:textId="77777777" w:rsidR="00422FE6" w:rsidRPr="00264CDF" w:rsidRDefault="00422FE6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9B18D1F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B7FAE5D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0C50DFEF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Ing. Andrej Tomáš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 xml:space="preserve">            Ing. Mária Ščepitová</w:t>
      </w:r>
    </w:p>
    <w:p w14:paraId="15AB8581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Zástupca starostky obce 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702D69BF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93EB3F5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58A8351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DDC6E93" w14:textId="77777777"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EEC292" w14:textId="77777777" w:rsidR="007F28A0" w:rsidRDefault="007F28A0" w:rsidP="008546C0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AE76E" w14:textId="4E3E667E" w:rsidR="008546C0" w:rsidRPr="00264CDF" w:rsidRDefault="000E24E2" w:rsidP="008546C0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Overovatelia zápisnice: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Mgr.</w:t>
      </w:r>
      <w:r w:rsidR="000769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Mária Tóthová    </w:t>
      </w:r>
      <w:r w:rsidR="008546C0" w:rsidRPr="00264CDF">
        <w:rPr>
          <w:rFonts w:ascii="Times New Roman" w:hAnsi="Times New Roman" w:cs="Times New Roman"/>
          <w:color w:val="000000"/>
          <w:sz w:val="24"/>
          <w:szCs w:val="24"/>
        </w:rPr>
        <w:t xml:space="preserve">      …………........……..</w:t>
      </w:r>
    </w:p>
    <w:p w14:paraId="47DD1B56" w14:textId="77777777" w:rsidR="008546C0" w:rsidRPr="00264CDF" w:rsidRDefault="008546C0" w:rsidP="008546C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6E8AD0" w14:textId="77777777" w:rsidR="008546C0" w:rsidRPr="00264CDF" w:rsidRDefault="008546C0" w:rsidP="008546C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3CFF581" w14:textId="77777777" w:rsidR="008546C0" w:rsidRDefault="008546C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0E24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Katarína </w:t>
      </w:r>
      <w:proofErr w:type="spellStart"/>
      <w:r w:rsidR="000E24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Sokolová</w:t>
      </w:r>
      <w:proofErr w:type="spellEnd"/>
      <w:r w:rsidRPr="00264C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……………........…..</w:t>
      </w:r>
    </w:p>
    <w:p w14:paraId="2C0A0239" w14:textId="77777777"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40C91" w14:textId="77777777"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62D193" w14:textId="77777777"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E9F0A" w14:textId="77777777"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Vyvesené a zverejnené: ...............................</w:t>
      </w:r>
    </w:p>
    <w:p w14:paraId="26F803AC" w14:textId="77777777"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B1AA70" w14:textId="77777777" w:rsidR="00990C90" w:rsidRDefault="00990C90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</w:t>
      </w:r>
    </w:p>
    <w:p w14:paraId="21E45312" w14:textId="77777777" w:rsidR="00A810A7" w:rsidRDefault="00A810A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539ED9" w14:textId="77777777" w:rsidR="00A810A7" w:rsidRDefault="00A810A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01C558" w14:textId="77777777" w:rsidR="00A810A7" w:rsidRDefault="00A810A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FCAAFF" w14:textId="77777777" w:rsidR="00A810A7" w:rsidRDefault="00A810A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38ACF0" w14:textId="77777777" w:rsidR="00A810A7" w:rsidRDefault="00A810A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4F44C9" w14:textId="77777777" w:rsidR="00BC5509" w:rsidRDefault="00BC5509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0EA571" w14:textId="77777777" w:rsidR="00827493" w:rsidRDefault="00827493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EDB266" w14:textId="77777777" w:rsidR="00827493" w:rsidRDefault="00827493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E1BE70" w14:textId="77777777" w:rsidR="00827493" w:rsidRDefault="00827493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5377D2" w14:textId="77777777" w:rsidR="00827493" w:rsidRDefault="00827493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28A8C8" w14:textId="77777777" w:rsidR="00827493" w:rsidRDefault="00827493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FACF0" w14:textId="1973D869" w:rsidR="00BC5509" w:rsidRDefault="00BC5509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41ED51" w14:textId="583A069B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1C3B67" w14:textId="671FC91D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73508D" w14:textId="67E60417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37E282" w14:textId="40F9949B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C6D00E" w14:textId="03288973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2DA485" w14:textId="030D4E73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874AE0" w14:textId="51503696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4B06B7" w14:textId="77777777" w:rsidR="001063EE" w:rsidRDefault="001063E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6C6010" w14:textId="77777777" w:rsidR="00A810A7" w:rsidRPr="009F3CD6" w:rsidRDefault="00A810A7" w:rsidP="00A810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Otázky občanov obce Ličartovce – návrhy a podnety po zasadnutí OZ dňa </w:t>
      </w:r>
      <w:r w:rsidR="00FC1826">
        <w:rPr>
          <w:rFonts w:ascii="Times New Roman" w:hAnsi="Times New Roman" w:cs="Times New Roman"/>
          <w:b/>
          <w:bCs/>
          <w:sz w:val="24"/>
          <w:szCs w:val="24"/>
          <w:u w:val="single"/>
        </w:rPr>
        <w:t>06</w:t>
      </w: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FC1826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.2020  </w:t>
      </w:r>
    </w:p>
    <w:p w14:paraId="1EAE3CE0" w14:textId="77777777" w:rsidR="00A810A7" w:rsidRPr="009F3CD6" w:rsidRDefault="00A810A7" w:rsidP="00A81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CD6"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r w:rsidR="00FC1826">
        <w:rPr>
          <w:rFonts w:ascii="Times New Roman" w:hAnsi="Times New Roman" w:cs="Times New Roman"/>
          <w:b/>
          <w:bCs/>
          <w:sz w:val="24"/>
          <w:szCs w:val="24"/>
        </w:rPr>
        <w:t>Viliam Jurko</w:t>
      </w:r>
    </w:p>
    <w:p w14:paraId="59CAE339" w14:textId="23B94A54" w:rsidR="00A810A7" w:rsidRPr="009F3CD6" w:rsidRDefault="00A810A7" w:rsidP="00EA7B37">
      <w:pPr>
        <w:jc w:val="both"/>
        <w:rPr>
          <w:rFonts w:ascii="Times New Roman" w:hAnsi="Times New Roman" w:cs="Times New Roman"/>
          <w:sz w:val="24"/>
          <w:szCs w:val="24"/>
        </w:rPr>
      </w:pPr>
      <w:r w:rsidRPr="009F3CD6">
        <w:rPr>
          <w:rFonts w:ascii="Times New Roman" w:hAnsi="Times New Roman" w:cs="Times New Roman"/>
          <w:sz w:val="24"/>
          <w:szCs w:val="24"/>
        </w:rPr>
        <w:t xml:space="preserve"> - </w:t>
      </w:r>
      <w:r w:rsidR="002244CA">
        <w:rPr>
          <w:rFonts w:ascii="Times New Roman" w:hAnsi="Times New Roman" w:cs="Times New Roman"/>
          <w:sz w:val="24"/>
          <w:szCs w:val="24"/>
        </w:rPr>
        <w:t>P</w:t>
      </w:r>
      <w:r w:rsidR="00EA7B37">
        <w:rPr>
          <w:rFonts w:ascii="Times New Roman" w:hAnsi="Times New Roman" w:cs="Times New Roman"/>
          <w:sz w:val="24"/>
          <w:szCs w:val="24"/>
        </w:rPr>
        <w:t>rečo obec nežiada finančné prostriedky na projekty z eurofondov, ale čerpá tieto prostriedky z rezervného fond</w:t>
      </w:r>
      <w:r w:rsidR="002244CA">
        <w:rPr>
          <w:rFonts w:ascii="Times New Roman" w:hAnsi="Times New Roman" w:cs="Times New Roman"/>
          <w:sz w:val="24"/>
          <w:szCs w:val="24"/>
        </w:rPr>
        <w:t>u ?</w:t>
      </w:r>
    </w:p>
    <w:p w14:paraId="577BEAD5" w14:textId="1B6408CF" w:rsidR="00FC1826" w:rsidRPr="00EA7B37" w:rsidRDefault="00EA7B37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 w:rsidRPr="00EA7B37">
        <w:rPr>
          <w:rFonts w:ascii="Times New Roman" w:hAnsi="Times New Roman" w:cs="Times New Roman"/>
          <w:sz w:val="24"/>
          <w:szCs w:val="24"/>
        </w:rPr>
        <w:t xml:space="preserve">- </w:t>
      </w:r>
      <w:r w:rsidR="00872C75">
        <w:rPr>
          <w:rFonts w:ascii="Times New Roman" w:hAnsi="Times New Roman" w:cs="Times New Roman"/>
          <w:sz w:val="24"/>
          <w:szCs w:val="24"/>
        </w:rPr>
        <w:t>Prečo</w:t>
      </w:r>
      <w:r w:rsidRPr="00EA7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2244CA">
        <w:rPr>
          <w:rFonts w:ascii="Times New Roman" w:hAnsi="Times New Roman" w:cs="Times New Roman"/>
          <w:sz w:val="24"/>
          <w:szCs w:val="24"/>
        </w:rPr>
        <w:t>sú</w:t>
      </w:r>
      <w:r w:rsidRPr="00EA7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EA7B37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ené</w:t>
      </w:r>
      <w:r w:rsidRPr="00EA7B37">
        <w:rPr>
          <w:rFonts w:ascii="Times New Roman" w:hAnsi="Times New Roman" w:cs="Times New Roman"/>
          <w:sz w:val="24"/>
          <w:szCs w:val="24"/>
        </w:rPr>
        <w:t xml:space="preserve"> verejné priestranstv</w:t>
      </w:r>
      <w:r w:rsidR="002244CA">
        <w:rPr>
          <w:rFonts w:ascii="Times New Roman" w:hAnsi="Times New Roman" w:cs="Times New Roman"/>
          <w:sz w:val="24"/>
          <w:szCs w:val="24"/>
        </w:rPr>
        <w:t>á</w:t>
      </w:r>
      <w:r w:rsidRPr="00EA7B37">
        <w:rPr>
          <w:rFonts w:ascii="Times New Roman" w:hAnsi="Times New Roman" w:cs="Times New Roman"/>
          <w:sz w:val="24"/>
          <w:szCs w:val="24"/>
        </w:rPr>
        <w:t xml:space="preserve"> pred jeho rod</w:t>
      </w:r>
      <w:r>
        <w:rPr>
          <w:rFonts w:ascii="Times New Roman" w:hAnsi="Times New Roman" w:cs="Times New Roman"/>
          <w:sz w:val="24"/>
          <w:szCs w:val="24"/>
        </w:rPr>
        <w:t>inným domov</w:t>
      </w:r>
      <w:r w:rsidR="002244CA">
        <w:rPr>
          <w:rFonts w:ascii="Times New Roman" w:hAnsi="Times New Roman" w:cs="Times New Roman"/>
          <w:sz w:val="24"/>
          <w:szCs w:val="24"/>
        </w:rPr>
        <w:t xml:space="preserve"> a na miestnom cintoríne.</w:t>
      </w:r>
    </w:p>
    <w:p w14:paraId="47ECC126" w14:textId="67461E3A" w:rsidR="00A810A7" w:rsidRDefault="00A810A7" w:rsidP="00A81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CD6">
        <w:rPr>
          <w:rFonts w:ascii="Times New Roman" w:hAnsi="Times New Roman" w:cs="Times New Roman"/>
          <w:b/>
          <w:bCs/>
          <w:sz w:val="24"/>
          <w:szCs w:val="24"/>
        </w:rPr>
        <w:t xml:space="preserve">p. Štefan </w:t>
      </w:r>
      <w:proofErr w:type="spellStart"/>
      <w:r w:rsidRPr="009F3CD6">
        <w:rPr>
          <w:rFonts w:ascii="Times New Roman" w:hAnsi="Times New Roman" w:cs="Times New Roman"/>
          <w:b/>
          <w:bCs/>
          <w:sz w:val="24"/>
          <w:szCs w:val="24"/>
        </w:rPr>
        <w:t>Pončák</w:t>
      </w:r>
      <w:proofErr w:type="spellEnd"/>
    </w:p>
    <w:p w14:paraId="08028DAF" w14:textId="435A5872" w:rsidR="00FA1C69" w:rsidRDefault="00872C75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A1C69" w:rsidRPr="00694C0C">
        <w:rPr>
          <w:rFonts w:ascii="Times New Roman" w:hAnsi="Times New Roman" w:cs="Times New Roman"/>
          <w:sz w:val="24"/>
          <w:szCs w:val="24"/>
        </w:rPr>
        <w:t>Podľa programu bol schválený aj bod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C69" w:rsidRPr="00694C0C"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C69" w:rsidRPr="00694C0C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K</w:t>
      </w:r>
      <w:r w:rsidR="00FA1C69" w:rsidRPr="00694C0C">
        <w:rPr>
          <w:rFonts w:ascii="Times New Roman" w:hAnsi="Times New Roman" w:cs="Times New Roman"/>
          <w:sz w:val="24"/>
          <w:szCs w:val="24"/>
        </w:rPr>
        <w:t>ontrola prijatých uznesení z predchádzajúceho zastupiteľstva“. Odpovede na dopyty občanov neboli kontrolované? Žiadam informáciu o tom ak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FA1C69" w:rsidRPr="00694C0C">
        <w:rPr>
          <w:rFonts w:ascii="Times New Roman" w:hAnsi="Times New Roman" w:cs="Times New Roman"/>
          <w:sz w:val="24"/>
          <w:szCs w:val="24"/>
        </w:rPr>
        <w:t xml:space="preserve"> stanovisko zaujal </w:t>
      </w:r>
      <w:r>
        <w:rPr>
          <w:rFonts w:ascii="Times New Roman" w:hAnsi="Times New Roman" w:cs="Times New Roman"/>
          <w:sz w:val="24"/>
          <w:szCs w:val="24"/>
        </w:rPr>
        <w:t>hlavný kontrolór</w:t>
      </w:r>
      <w:r w:rsidR="00FA1C69" w:rsidRPr="00694C0C">
        <w:rPr>
          <w:rFonts w:ascii="Times New Roman" w:hAnsi="Times New Roman" w:cs="Times New Roman"/>
          <w:sz w:val="24"/>
          <w:szCs w:val="24"/>
        </w:rPr>
        <w:t xml:space="preserve"> na dopyt a upozornenie , že do</w:t>
      </w:r>
      <w:r w:rsidR="00F1262B">
        <w:rPr>
          <w:rFonts w:ascii="Times New Roman" w:hAnsi="Times New Roman" w:cs="Times New Roman"/>
          <w:sz w:val="24"/>
          <w:szCs w:val="24"/>
        </w:rPr>
        <w:t>šl</w:t>
      </w:r>
      <w:r w:rsidR="00FA1C69" w:rsidRPr="00694C0C">
        <w:rPr>
          <w:rFonts w:ascii="Times New Roman" w:hAnsi="Times New Roman" w:cs="Times New Roman"/>
          <w:sz w:val="24"/>
          <w:szCs w:val="24"/>
        </w:rPr>
        <w:t xml:space="preserve">o k porušenia zákona o obecnom zastupiteľstve </w:t>
      </w:r>
      <w:r>
        <w:rPr>
          <w:rFonts w:ascii="Times New Roman" w:hAnsi="Times New Roman" w:cs="Times New Roman"/>
          <w:sz w:val="24"/>
          <w:szCs w:val="24"/>
        </w:rPr>
        <w:t xml:space="preserve">zákon č. 369/1999 Zb. § 12 ods. 14 (citujem zo zasadnutia) s následnou opravou zo dňa </w:t>
      </w:r>
      <w:r w:rsidR="00C47446">
        <w:rPr>
          <w:rFonts w:ascii="Times New Roman" w:hAnsi="Times New Roman" w:cs="Times New Roman"/>
          <w:sz w:val="24"/>
          <w:szCs w:val="24"/>
        </w:rPr>
        <w:t>11.08.2020</w:t>
      </w:r>
      <w:r>
        <w:rPr>
          <w:rFonts w:ascii="Times New Roman" w:hAnsi="Times New Roman" w:cs="Times New Roman"/>
          <w:sz w:val="24"/>
          <w:szCs w:val="24"/>
        </w:rPr>
        <w:t xml:space="preserve"> osobného doručenia podnetu - </w:t>
      </w:r>
      <w:r w:rsidR="00FA1C69" w:rsidRPr="00694C0C">
        <w:rPr>
          <w:rFonts w:ascii="Times New Roman" w:hAnsi="Times New Roman" w:cs="Times New Roman"/>
          <w:sz w:val="24"/>
          <w:szCs w:val="24"/>
        </w:rPr>
        <w:t>Zákon 369/1990 Z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FA1C69" w:rsidRPr="00694C0C">
        <w:rPr>
          <w:rFonts w:ascii="Times New Roman" w:hAnsi="Times New Roman" w:cs="Times New Roman"/>
          <w:sz w:val="24"/>
          <w:szCs w:val="24"/>
        </w:rPr>
        <w:t xml:space="preserve">.z. </w:t>
      </w:r>
      <w:r w:rsidR="00C47446">
        <w:rPr>
          <w:rFonts w:ascii="Times New Roman" w:hAnsi="Times New Roman" w:cs="Times New Roman"/>
          <w:sz w:val="24"/>
          <w:szCs w:val="24"/>
        </w:rPr>
        <w:t xml:space="preserve">  </w:t>
      </w:r>
      <w:r w:rsidR="00FA1C69" w:rsidRPr="00694C0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C69" w:rsidRPr="00694C0C">
        <w:rPr>
          <w:rFonts w:ascii="Times New Roman" w:hAnsi="Times New Roman" w:cs="Times New Roman"/>
          <w:sz w:val="24"/>
          <w:szCs w:val="24"/>
        </w:rPr>
        <w:t>12 ods. (4). Došlo aj k porušeniu Rokovacieho poriadku obce Ličartovce čl.5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FA1C69" w:rsidRPr="00694C0C">
        <w:rPr>
          <w:rFonts w:ascii="Times New Roman" w:hAnsi="Times New Roman" w:cs="Times New Roman"/>
          <w:sz w:val="24"/>
          <w:szCs w:val="24"/>
        </w:rPr>
        <w:t>(1)</w:t>
      </w:r>
      <w:r w:rsidR="00F1262B">
        <w:rPr>
          <w:rFonts w:ascii="Times New Roman" w:hAnsi="Times New Roman" w:cs="Times New Roman"/>
          <w:sz w:val="24"/>
          <w:szCs w:val="24"/>
        </w:rPr>
        <w:t xml:space="preserve">. </w:t>
      </w:r>
      <w:r w:rsidR="003F187C">
        <w:rPr>
          <w:rFonts w:ascii="Times New Roman" w:hAnsi="Times New Roman" w:cs="Times New Roman"/>
          <w:sz w:val="24"/>
          <w:szCs w:val="24"/>
        </w:rPr>
        <w:t xml:space="preserve">Z akého dôvod nebolo reagované. </w:t>
      </w:r>
      <w:r w:rsidR="003D75E6">
        <w:rPr>
          <w:rFonts w:ascii="Times New Roman" w:hAnsi="Times New Roman" w:cs="Times New Roman"/>
          <w:sz w:val="24"/>
          <w:szCs w:val="24"/>
        </w:rPr>
        <w:t>Prosil by som</w:t>
      </w:r>
      <w:r w:rsidR="00F1262B">
        <w:rPr>
          <w:rFonts w:ascii="Times New Roman" w:hAnsi="Times New Roman" w:cs="Times New Roman"/>
          <w:sz w:val="24"/>
          <w:szCs w:val="24"/>
        </w:rPr>
        <w:t xml:space="preserve"> vyjadrenie </w:t>
      </w:r>
      <w:r w:rsidR="003D75E6">
        <w:rPr>
          <w:rFonts w:ascii="Times New Roman" w:hAnsi="Times New Roman" w:cs="Times New Roman"/>
          <w:sz w:val="24"/>
          <w:szCs w:val="24"/>
        </w:rPr>
        <w:t>hlavného kontrolóra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3F187C">
        <w:rPr>
          <w:rFonts w:ascii="Times New Roman" w:hAnsi="Times New Roman" w:cs="Times New Roman"/>
          <w:sz w:val="24"/>
          <w:szCs w:val="24"/>
        </w:rPr>
        <w:t>aké stanovisko zaujal, že bol porušený zákon.</w:t>
      </w:r>
    </w:p>
    <w:p w14:paraId="1D60E77D" w14:textId="1CB1F6BA" w:rsidR="00F1262B" w:rsidRDefault="00872C75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C47446">
        <w:rPr>
          <w:rFonts w:ascii="Times New Roman" w:hAnsi="Times New Roman" w:cs="Times New Roman"/>
          <w:sz w:val="24"/>
          <w:szCs w:val="24"/>
        </w:rPr>
        <w:t>Podal som</w:t>
      </w:r>
      <w:r w:rsidR="00F1262B">
        <w:rPr>
          <w:rFonts w:ascii="Times New Roman" w:hAnsi="Times New Roman" w:cs="Times New Roman"/>
          <w:sz w:val="24"/>
          <w:szCs w:val="24"/>
        </w:rPr>
        <w:t xml:space="preserve"> pani starostke</w:t>
      </w:r>
      <w:r w:rsidR="00C47446">
        <w:rPr>
          <w:rFonts w:ascii="Times New Roman" w:hAnsi="Times New Roman" w:cs="Times New Roman"/>
          <w:sz w:val="24"/>
          <w:szCs w:val="24"/>
        </w:rPr>
        <w:t xml:space="preserve"> </w:t>
      </w:r>
      <w:r w:rsidR="00F1262B">
        <w:rPr>
          <w:rFonts w:ascii="Times New Roman" w:hAnsi="Times New Roman" w:cs="Times New Roman"/>
          <w:sz w:val="24"/>
          <w:szCs w:val="24"/>
        </w:rPr>
        <w:t>,,Návrh opatrení na odstránenie havarijného stavu majetku</w:t>
      </w:r>
      <w:r w:rsidR="00C47446">
        <w:rPr>
          <w:rFonts w:ascii="Times New Roman" w:hAnsi="Times New Roman" w:cs="Times New Roman"/>
          <w:sz w:val="24"/>
          <w:szCs w:val="24"/>
        </w:rPr>
        <w:t xml:space="preserve"> obce</w:t>
      </w:r>
      <w:r w:rsidR="003D75E6">
        <w:rPr>
          <w:rFonts w:ascii="Times New Roman" w:hAnsi="Times New Roman" w:cs="Times New Roman"/>
          <w:sz w:val="24"/>
          <w:szCs w:val="24"/>
        </w:rPr>
        <w:t>, havarijný stav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C47446">
        <w:rPr>
          <w:rFonts w:ascii="Times New Roman" w:hAnsi="Times New Roman" w:cs="Times New Roman"/>
          <w:sz w:val="24"/>
          <w:szCs w:val="24"/>
        </w:rPr>
        <w:t>na ihrisku.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3D75E6">
        <w:rPr>
          <w:rFonts w:ascii="Times New Roman" w:hAnsi="Times New Roman" w:cs="Times New Roman"/>
          <w:sz w:val="24"/>
          <w:szCs w:val="24"/>
        </w:rPr>
        <w:t xml:space="preserve">Tiež by som prosil </w:t>
      </w:r>
      <w:r w:rsidR="003F187C">
        <w:rPr>
          <w:rFonts w:ascii="Times New Roman" w:hAnsi="Times New Roman" w:cs="Times New Roman"/>
          <w:sz w:val="24"/>
          <w:szCs w:val="24"/>
        </w:rPr>
        <w:t>odpovedať a</w:t>
      </w:r>
      <w:r w:rsidR="003D75E6">
        <w:rPr>
          <w:rFonts w:ascii="Times New Roman" w:hAnsi="Times New Roman" w:cs="Times New Roman"/>
          <w:sz w:val="24"/>
          <w:szCs w:val="24"/>
        </w:rPr>
        <w:t>ké opatrenia boli prijaté na odstránenie havarijného stavu.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3F187C">
        <w:rPr>
          <w:rFonts w:ascii="Times New Roman" w:hAnsi="Times New Roman" w:cs="Times New Roman"/>
          <w:sz w:val="24"/>
          <w:szCs w:val="24"/>
        </w:rPr>
        <w:t>Ja neviem či niekomu niečo hovorí slovo havarijný , keď si myslíte že havarijný stav je  niečo nepodstatné</w:t>
      </w:r>
      <w:r w:rsidR="007B6D77">
        <w:rPr>
          <w:rFonts w:ascii="Times New Roman" w:hAnsi="Times New Roman" w:cs="Times New Roman"/>
          <w:sz w:val="24"/>
          <w:szCs w:val="24"/>
        </w:rPr>
        <w:t>, zaujalo obecné zastupiteľstvo len ku prvému bodu</w:t>
      </w:r>
      <w:r w:rsidR="003F187C">
        <w:rPr>
          <w:rFonts w:ascii="Times New Roman" w:hAnsi="Times New Roman" w:cs="Times New Roman"/>
          <w:sz w:val="24"/>
          <w:szCs w:val="24"/>
        </w:rPr>
        <w:t xml:space="preserve"> ... Môžem dať pánom poslancom materiál, ktorý bol predložený pani starostke. Na ostatné veci by som chcel vedieť aká bola reakcia na odstránenie havarijného stavu. </w:t>
      </w:r>
    </w:p>
    <w:p w14:paraId="285027BB" w14:textId="3281432E" w:rsidR="00F1262B" w:rsidRDefault="00872C75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F187C">
        <w:rPr>
          <w:rFonts w:ascii="Times New Roman" w:hAnsi="Times New Roman" w:cs="Times New Roman"/>
          <w:sz w:val="24"/>
          <w:szCs w:val="24"/>
        </w:rPr>
        <w:t xml:space="preserve">Za ďalšie, </w:t>
      </w:r>
      <w:r w:rsidR="00F1262B">
        <w:rPr>
          <w:rFonts w:ascii="Times New Roman" w:hAnsi="Times New Roman" w:cs="Times New Roman"/>
          <w:sz w:val="24"/>
          <w:szCs w:val="24"/>
        </w:rPr>
        <w:t xml:space="preserve">OZ schválilo </w:t>
      </w:r>
      <w:r w:rsidR="00071162">
        <w:rPr>
          <w:rFonts w:ascii="Times New Roman" w:hAnsi="Times New Roman" w:cs="Times New Roman"/>
          <w:sz w:val="24"/>
          <w:szCs w:val="24"/>
        </w:rPr>
        <w:t>zmenu na</w:t>
      </w:r>
      <w:r w:rsidR="00F1262B">
        <w:rPr>
          <w:rFonts w:ascii="Times New Roman" w:hAnsi="Times New Roman" w:cs="Times New Roman"/>
          <w:sz w:val="24"/>
          <w:szCs w:val="24"/>
        </w:rPr>
        <w:t xml:space="preserve"> dotáci</w:t>
      </w:r>
      <w:r w:rsidR="007B6D77">
        <w:rPr>
          <w:rFonts w:ascii="Times New Roman" w:hAnsi="Times New Roman" w:cs="Times New Roman"/>
          <w:sz w:val="24"/>
          <w:szCs w:val="24"/>
        </w:rPr>
        <w:t>e</w:t>
      </w:r>
      <w:r w:rsidR="00F1262B">
        <w:rPr>
          <w:rFonts w:ascii="Times New Roman" w:hAnsi="Times New Roman" w:cs="Times New Roman"/>
          <w:sz w:val="24"/>
          <w:szCs w:val="24"/>
        </w:rPr>
        <w:t xml:space="preserve"> pre organizácie</w:t>
      </w:r>
      <w:r w:rsidR="003D75E6">
        <w:rPr>
          <w:rFonts w:ascii="Times New Roman" w:hAnsi="Times New Roman" w:cs="Times New Roman"/>
          <w:sz w:val="24"/>
          <w:szCs w:val="24"/>
        </w:rPr>
        <w:t>, zmena sa týkala toho</w:t>
      </w:r>
      <w:r w:rsidR="00F1262B">
        <w:rPr>
          <w:rFonts w:ascii="Times New Roman" w:hAnsi="Times New Roman" w:cs="Times New Roman"/>
          <w:sz w:val="24"/>
          <w:szCs w:val="24"/>
        </w:rPr>
        <w:t xml:space="preserve"> </w:t>
      </w:r>
      <w:r w:rsidR="003F187C">
        <w:rPr>
          <w:rFonts w:ascii="Times New Roman" w:hAnsi="Times New Roman" w:cs="Times New Roman"/>
          <w:sz w:val="24"/>
          <w:szCs w:val="24"/>
        </w:rPr>
        <w:t xml:space="preserve">že bude poskytnutá dotácia </w:t>
      </w:r>
      <w:r w:rsidR="00F1262B">
        <w:rPr>
          <w:rFonts w:ascii="Times New Roman" w:hAnsi="Times New Roman" w:cs="Times New Roman"/>
          <w:sz w:val="24"/>
          <w:szCs w:val="24"/>
        </w:rPr>
        <w:t xml:space="preserve">vo výške 100% </w:t>
      </w:r>
      <w:r w:rsidR="00071162">
        <w:rPr>
          <w:rFonts w:ascii="Times New Roman" w:hAnsi="Times New Roman" w:cs="Times New Roman"/>
          <w:sz w:val="24"/>
          <w:szCs w:val="24"/>
        </w:rPr>
        <w:t>nie</w:t>
      </w:r>
      <w:r w:rsidR="00F1262B">
        <w:rPr>
          <w:rFonts w:ascii="Times New Roman" w:hAnsi="Times New Roman" w:cs="Times New Roman"/>
          <w:sz w:val="24"/>
          <w:szCs w:val="24"/>
        </w:rPr>
        <w:t xml:space="preserve"> 80</w:t>
      </w:r>
      <w:r w:rsidR="003F187C">
        <w:rPr>
          <w:rFonts w:ascii="Times New Roman" w:hAnsi="Times New Roman" w:cs="Times New Roman"/>
          <w:sz w:val="24"/>
          <w:szCs w:val="24"/>
        </w:rPr>
        <w:t xml:space="preserve"> a</w:t>
      </w:r>
      <w:r w:rsidR="007B6D77">
        <w:rPr>
          <w:rFonts w:ascii="Times New Roman" w:hAnsi="Times New Roman" w:cs="Times New Roman"/>
          <w:sz w:val="24"/>
          <w:szCs w:val="24"/>
        </w:rPr>
        <w:t xml:space="preserve"> teraz </w:t>
      </w:r>
      <w:r w:rsidR="003F187C">
        <w:rPr>
          <w:rFonts w:ascii="Times New Roman" w:hAnsi="Times New Roman" w:cs="Times New Roman"/>
          <w:sz w:val="24"/>
          <w:szCs w:val="24"/>
        </w:rPr>
        <w:t>keď som dobre počul, tak bolo vyplatených</w:t>
      </w:r>
      <w:r w:rsidR="007B6D77">
        <w:rPr>
          <w:rFonts w:ascii="Times New Roman" w:hAnsi="Times New Roman" w:cs="Times New Roman"/>
          <w:sz w:val="24"/>
          <w:szCs w:val="24"/>
        </w:rPr>
        <w:t xml:space="preserve"> nejakých</w:t>
      </w:r>
      <w:r w:rsidR="003F187C">
        <w:rPr>
          <w:rFonts w:ascii="Times New Roman" w:hAnsi="Times New Roman" w:cs="Times New Roman"/>
          <w:sz w:val="24"/>
          <w:szCs w:val="24"/>
        </w:rPr>
        <w:t xml:space="preserve"> 1000 €, ďalších 1000 €</w:t>
      </w:r>
      <w:r w:rsidR="007B6D77">
        <w:rPr>
          <w:rFonts w:ascii="Times New Roman" w:hAnsi="Times New Roman" w:cs="Times New Roman"/>
          <w:sz w:val="24"/>
          <w:szCs w:val="24"/>
        </w:rPr>
        <w:t>, keď bolo schválených 2500 €</w:t>
      </w:r>
      <w:r w:rsidR="00F1262B">
        <w:rPr>
          <w:rFonts w:ascii="Times New Roman" w:hAnsi="Times New Roman" w:cs="Times New Roman"/>
          <w:sz w:val="24"/>
          <w:szCs w:val="24"/>
        </w:rPr>
        <w:t xml:space="preserve">. </w:t>
      </w:r>
      <w:r w:rsidR="003F187C">
        <w:rPr>
          <w:rFonts w:ascii="Times New Roman" w:hAnsi="Times New Roman" w:cs="Times New Roman"/>
          <w:sz w:val="24"/>
          <w:szCs w:val="24"/>
        </w:rPr>
        <w:t xml:space="preserve">Tiež by som poprosil vysvetlenie prečo je to tak. </w:t>
      </w:r>
    </w:p>
    <w:p w14:paraId="5CC5DDB9" w14:textId="023EED6B" w:rsidR="00071162" w:rsidRDefault="00071162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B6D77">
        <w:rPr>
          <w:rFonts w:ascii="Times New Roman" w:hAnsi="Times New Roman" w:cs="Times New Roman"/>
          <w:sz w:val="24"/>
          <w:szCs w:val="24"/>
        </w:rPr>
        <w:t xml:space="preserve">Ďalšia vec </w:t>
      </w:r>
      <w:r w:rsidR="00EB5C35">
        <w:rPr>
          <w:rFonts w:ascii="Times New Roman" w:hAnsi="Times New Roman" w:cs="Times New Roman"/>
          <w:sz w:val="24"/>
          <w:szCs w:val="24"/>
        </w:rPr>
        <w:t>ešte ku</w:t>
      </w:r>
      <w:r w:rsidR="003D75E6">
        <w:rPr>
          <w:rFonts w:ascii="Times New Roman" w:hAnsi="Times New Roman" w:cs="Times New Roman"/>
          <w:sz w:val="24"/>
          <w:szCs w:val="24"/>
        </w:rPr>
        <w:t xml:space="preserve"> dnešnému zasadnutiu, </w:t>
      </w:r>
      <w:r w:rsidR="007B6D77">
        <w:rPr>
          <w:rFonts w:ascii="Times New Roman" w:hAnsi="Times New Roman" w:cs="Times New Roman"/>
          <w:sz w:val="24"/>
          <w:szCs w:val="24"/>
        </w:rPr>
        <w:t xml:space="preserve">keď </w:t>
      </w:r>
      <w:r w:rsidR="003D75E6">
        <w:rPr>
          <w:rFonts w:ascii="Times New Roman" w:hAnsi="Times New Roman" w:cs="Times New Roman"/>
          <w:sz w:val="24"/>
          <w:szCs w:val="24"/>
        </w:rPr>
        <w:t>pred rokom a</w:t>
      </w:r>
      <w:r w:rsidR="007B6D77">
        <w:rPr>
          <w:rFonts w:ascii="Times New Roman" w:hAnsi="Times New Roman" w:cs="Times New Roman"/>
          <w:sz w:val="24"/>
          <w:szCs w:val="24"/>
        </w:rPr>
        <w:t> </w:t>
      </w:r>
      <w:r w:rsidR="003D75E6">
        <w:rPr>
          <w:rFonts w:ascii="Times New Roman" w:hAnsi="Times New Roman" w:cs="Times New Roman"/>
          <w:sz w:val="24"/>
          <w:szCs w:val="24"/>
        </w:rPr>
        <w:t>pol</w:t>
      </w:r>
      <w:r w:rsidR="007B6D77">
        <w:rPr>
          <w:rFonts w:ascii="Times New Roman" w:hAnsi="Times New Roman" w:cs="Times New Roman"/>
          <w:sz w:val="24"/>
          <w:szCs w:val="24"/>
        </w:rPr>
        <w:t xml:space="preserve"> sme sa rozprávali, že sme chceli financie z rezervného fondu, potrebovali sme uhradiť nejakú faktúru, tak pani starostka prehlásila, že </w:t>
      </w:r>
      <w:r w:rsidR="00EB5C35">
        <w:rPr>
          <w:rFonts w:ascii="Times New Roman" w:hAnsi="Times New Roman" w:cs="Times New Roman"/>
          <w:sz w:val="24"/>
          <w:szCs w:val="24"/>
        </w:rPr>
        <w:t> </w:t>
      </w:r>
      <w:r w:rsidR="007B6D77">
        <w:rPr>
          <w:rFonts w:ascii="Times New Roman" w:hAnsi="Times New Roman" w:cs="Times New Roman"/>
          <w:sz w:val="24"/>
          <w:szCs w:val="24"/>
        </w:rPr>
        <w:t>rezervn</w:t>
      </w:r>
      <w:r w:rsidR="00A942DC">
        <w:rPr>
          <w:rFonts w:ascii="Times New Roman" w:hAnsi="Times New Roman" w:cs="Times New Roman"/>
          <w:sz w:val="24"/>
          <w:szCs w:val="24"/>
        </w:rPr>
        <w:t>ý</w:t>
      </w:r>
      <w:r w:rsidR="007B6D77">
        <w:rPr>
          <w:rFonts w:ascii="Times New Roman" w:hAnsi="Times New Roman" w:cs="Times New Roman"/>
          <w:sz w:val="24"/>
          <w:szCs w:val="24"/>
        </w:rPr>
        <w:t xml:space="preserve"> fond </w:t>
      </w:r>
      <w:r w:rsidR="00EB5C35">
        <w:rPr>
          <w:rFonts w:ascii="Times New Roman" w:hAnsi="Times New Roman" w:cs="Times New Roman"/>
          <w:sz w:val="24"/>
          <w:szCs w:val="24"/>
        </w:rPr>
        <w:t>sa nebude</w:t>
      </w:r>
      <w:r w:rsidR="00A942DC">
        <w:rPr>
          <w:rFonts w:ascii="Times New Roman" w:hAnsi="Times New Roman" w:cs="Times New Roman"/>
          <w:sz w:val="24"/>
          <w:szCs w:val="24"/>
        </w:rPr>
        <w:t xml:space="preserve"> používať</w:t>
      </w:r>
      <w:r w:rsidR="00EB5C35">
        <w:rPr>
          <w:rFonts w:ascii="Times New Roman" w:hAnsi="Times New Roman" w:cs="Times New Roman"/>
          <w:sz w:val="24"/>
          <w:szCs w:val="24"/>
        </w:rPr>
        <w:t xml:space="preserve"> . Prišiel COVID , bola možnosť použiť rezervný fond bez akéhokoľvek odsúhlasenia. Chcel by som sa opýtať aké je zabezpečenie  návratnosti rezervného fondu. Z čoho tvoríme použitie na rezervný fond. Keď by sa vyskytla </w:t>
      </w:r>
      <w:r w:rsidR="00A942DC">
        <w:rPr>
          <w:rFonts w:ascii="Times New Roman" w:hAnsi="Times New Roman" w:cs="Times New Roman"/>
          <w:sz w:val="24"/>
          <w:szCs w:val="24"/>
        </w:rPr>
        <w:t xml:space="preserve">havarijná </w:t>
      </w:r>
      <w:r w:rsidR="00EB5C35">
        <w:rPr>
          <w:rFonts w:ascii="Times New Roman" w:hAnsi="Times New Roman" w:cs="Times New Roman"/>
          <w:sz w:val="24"/>
          <w:szCs w:val="24"/>
        </w:rPr>
        <w:t>situácia, napr. ako som písal, či bude postačovať rezervný fond na to, aby sa urobili opatrenia na odstránenie havarijného stavu</w:t>
      </w:r>
      <w:r w:rsidR="00A942DC">
        <w:rPr>
          <w:rFonts w:ascii="Times New Roman" w:hAnsi="Times New Roman" w:cs="Times New Roman"/>
          <w:sz w:val="24"/>
          <w:szCs w:val="24"/>
        </w:rPr>
        <w:t xml:space="preserve"> alebo ako bude obec postupovať keď bude vyčerpaný</w:t>
      </w:r>
      <w:r w:rsidR="00EB5C35">
        <w:rPr>
          <w:rFonts w:ascii="Times New Roman" w:hAnsi="Times New Roman" w:cs="Times New Roman"/>
          <w:sz w:val="24"/>
          <w:szCs w:val="24"/>
        </w:rPr>
        <w:t>.</w:t>
      </w:r>
    </w:p>
    <w:p w14:paraId="512FAAAF" w14:textId="3850B16D" w:rsidR="00F1262B" w:rsidRPr="00763088" w:rsidRDefault="00071162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2C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Ešte jedna nepodstatn</w:t>
      </w:r>
      <w:r w:rsidR="00A942D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vec - </w:t>
      </w:r>
      <w:r w:rsidR="00F1262B">
        <w:rPr>
          <w:rFonts w:ascii="Times New Roman" w:hAnsi="Times New Roman" w:cs="Times New Roman"/>
          <w:sz w:val="24"/>
          <w:szCs w:val="24"/>
        </w:rPr>
        <w:t xml:space="preserve">Výrub suchých stromov na cintoríne bol konzultovaný s odborníkmi. </w:t>
      </w:r>
      <w:r w:rsidR="00EB5C35" w:rsidRPr="00763088">
        <w:rPr>
          <w:rFonts w:ascii="Times New Roman" w:hAnsi="Times New Roman" w:cs="Times New Roman"/>
          <w:sz w:val="24"/>
          <w:szCs w:val="24"/>
        </w:rPr>
        <w:t>P</w:t>
      </w:r>
      <w:r w:rsidR="00763088" w:rsidRPr="00763088">
        <w:rPr>
          <w:rFonts w:ascii="Times New Roman" w:hAnsi="Times New Roman" w:cs="Times New Roman"/>
          <w:sz w:val="24"/>
          <w:szCs w:val="24"/>
        </w:rPr>
        <w:t>án</w:t>
      </w:r>
      <w:r w:rsidR="00EB5C35" w:rsidRPr="0076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C35" w:rsidRPr="00763088">
        <w:rPr>
          <w:rFonts w:ascii="Times New Roman" w:hAnsi="Times New Roman" w:cs="Times New Roman"/>
          <w:sz w:val="24"/>
          <w:szCs w:val="24"/>
        </w:rPr>
        <w:t>Pončák</w:t>
      </w:r>
      <w:proofErr w:type="spellEnd"/>
      <w:r w:rsidR="00EB5C35" w:rsidRPr="00763088">
        <w:rPr>
          <w:rFonts w:ascii="Times New Roman" w:hAnsi="Times New Roman" w:cs="Times New Roman"/>
          <w:sz w:val="24"/>
          <w:szCs w:val="24"/>
        </w:rPr>
        <w:t xml:space="preserve"> sa pýta sa, keď</w:t>
      </w:r>
      <w:r w:rsidR="00F1262B" w:rsidRPr="00763088">
        <w:rPr>
          <w:rFonts w:ascii="Times New Roman" w:hAnsi="Times New Roman" w:cs="Times New Roman"/>
          <w:sz w:val="24"/>
          <w:szCs w:val="24"/>
        </w:rPr>
        <w:t xml:space="preserve"> </w:t>
      </w:r>
      <w:r w:rsidR="00EB5C35" w:rsidRPr="00763088">
        <w:rPr>
          <w:rFonts w:ascii="Times New Roman" w:hAnsi="Times New Roman" w:cs="Times New Roman"/>
          <w:sz w:val="24"/>
          <w:szCs w:val="24"/>
        </w:rPr>
        <w:t xml:space="preserve">sa realizoval výrub stromov pri MŠ , </w:t>
      </w:r>
      <w:r w:rsidR="00A942DC" w:rsidRPr="00763088">
        <w:rPr>
          <w:rFonts w:ascii="Times New Roman" w:hAnsi="Times New Roman" w:cs="Times New Roman"/>
          <w:sz w:val="24"/>
          <w:szCs w:val="24"/>
        </w:rPr>
        <w:t xml:space="preserve">keď sa </w:t>
      </w:r>
      <w:r w:rsidR="00A942DC" w:rsidRPr="00763088">
        <w:rPr>
          <w:rFonts w:ascii="Times New Roman" w:hAnsi="Times New Roman" w:cs="Times New Roman"/>
          <w:sz w:val="24"/>
          <w:szCs w:val="24"/>
        </w:rPr>
        <w:lastRenderedPageBreak/>
        <w:t xml:space="preserve">zabezpečoval projekt, </w:t>
      </w:r>
      <w:r w:rsidR="00EB5C35" w:rsidRPr="00763088">
        <w:rPr>
          <w:rFonts w:ascii="Times New Roman" w:hAnsi="Times New Roman" w:cs="Times New Roman"/>
          <w:sz w:val="24"/>
          <w:szCs w:val="24"/>
        </w:rPr>
        <w:t xml:space="preserve">či bolo konzultované s odborníkmi, ohodnotenie atď. Aké bolo prijaté opatrenie na zhodnotenie tohto materiálu. </w:t>
      </w:r>
    </w:p>
    <w:p w14:paraId="1EBA22B6" w14:textId="13FCC937" w:rsidR="00F1262B" w:rsidRDefault="00071162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2C75">
        <w:rPr>
          <w:rFonts w:ascii="Times New Roman" w:hAnsi="Times New Roman" w:cs="Times New Roman"/>
          <w:sz w:val="24"/>
          <w:szCs w:val="24"/>
        </w:rPr>
        <w:t xml:space="preserve">. </w:t>
      </w:r>
      <w:r w:rsidR="00EB5C35">
        <w:rPr>
          <w:rFonts w:ascii="Times New Roman" w:hAnsi="Times New Roman" w:cs="Times New Roman"/>
          <w:sz w:val="24"/>
          <w:szCs w:val="24"/>
        </w:rPr>
        <w:t>Zákon o obecnom zastupiteľstve hovorí, že m</w:t>
      </w:r>
      <w:r w:rsidR="00F1262B">
        <w:rPr>
          <w:rFonts w:ascii="Times New Roman" w:hAnsi="Times New Roman" w:cs="Times New Roman"/>
          <w:sz w:val="24"/>
          <w:szCs w:val="24"/>
        </w:rPr>
        <w:t xml:space="preserve">ajetok obce </w:t>
      </w:r>
      <w:r w:rsidR="00A942DC">
        <w:rPr>
          <w:rFonts w:ascii="Times New Roman" w:hAnsi="Times New Roman" w:cs="Times New Roman"/>
          <w:sz w:val="24"/>
          <w:szCs w:val="24"/>
        </w:rPr>
        <w:t>sa</w:t>
      </w:r>
      <w:r w:rsidR="00F1262B">
        <w:rPr>
          <w:rFonts w:ascii="Times New Roman" w:hAnsi="Times New Roman" w:cs="Times New Roman"/>
          <w:sz w:val="24"/>
          <w:szCs w:val="24"/>
        </w:rPr>
        <w:t xml:space="preserve"> má zveľaďovať a zhodnocovať. </w:t>
      </w:r>
      <w:r>
        <w:rPr>
          <w:rFonts w:ascii="Times New Roman" w:hAnsi="Times New Roman" w:cs="Times New Roman"/>
          <w:sz w:val="24"/>
          <w:szCs w:val="24"/>
        </w:rPr>
        <w:t>Nech sa aj páni poslanci zamyslia</w:t>
      </w:r>
      <w:r w:rsidR="00EB5C35">
        <w:rPr>
          <w:rFonts w:ascii="Times New Roman" w:hAnsi="Times New Roman" w:cs="Times New Roman"/>
          <w:sz w:val="24"/>
          <w:szCs w:val="24"/>
        </w:rPr>
        <w:t>, ako zveľaďujeme majetok obce a preto požaduje z</w:t>
      </w:r>
      <w:r w:rsidR="00F1262B">
        <w:rPr>
          <w:rFonts w:ascii="Times New Roman" w:hAnsi="Times New Roman" w:cs="Times New Roman"/>
          <w:sz w:val="24"/>
          <w:szCs w:val="24"/>
        </w:rPr>
        <w:t xml:space="preserve">verejniť </w:t>
      </w:r>
      <w:r w:rsidR="00EB5C35">
        <w:rPr>
          <w:rFonts w:ascii="Times New Roman" w:hAnsi="Times New Roman" w:cs="Times New Roman"/>
          <w:sz w:val="24"/>
          <w:szCs w:val="24"/>
        </w:rPr>
        <w:t xml:space="preserve">na vývesnej tabuli, na </w:t>
      </w:r>
      <w:r w:rsidR="00A942DC">
        <w:rPr>
          <w:rFonts w:ascii="Times New Roman" w:hAnsi="Times New Roman" w:cs="Times New Roman"/>
          <w:sz w:val="24"/>
          <w:szCs w:val="24"/>
        </w:rPr>
        <w:t>internetovej</w:t>
      </w:r>
      <w:r w:rsidR="00EB5C35">
        <w:rPr>
          <w:rFonts w:ascii="Times New Roman" w:hAnsi="Times New Roman" w:cs="Times New Roman"/>
          <w:sz w:val="24"/>
          <w:szCs w:val="24"/>
        </w:rPr>
        <w:t xml:space="preserve"> stránke </w:t>
      </w:r>
      <w:r w:rsidR="00F1262B">
        <w:rPr>
          <w:rFonts w:ascii="Times New Roman" w:hAnsi="Times New Roman" w:cs="Times New Roman"/>
          <w:sz w:val="24"/>
          <w:szCs w:val="24"/>
        </w:rPr>
        <w:t xml:space="preserve">súpis majetku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EB5C35">
        <w:rPr>
          <w:rFonts w:ascii="Times New Roman" w:hAnsi="Times New Roman" w:cs="Times New Roman"/>
          <w:sz w:val="24"/>
          <w:szCs w:val="24"/>
        </w:rPr>
        <w:t xml:space="preserve">s ohodnotením, </w:t>
      </w:r>
      <w:r w:rsidR="00F1262B">
        <w:rPr>
          <w:rFonts w:ascii="Times New Roman" w:hAnsi="Times New Roman" w:cs="Times New Roman"/>
          <w:sz w:val="24"/>
          <w:szCs w:val="24"/>
        </w:rPr>
        <w:t>s</w:t>
      </w:r>
      <w:r w:rsidR="00A942DC">
        <w:rPr>
          <w:rFonts w:ascii="Times New Roman" w:hAnsi="Times New Roman" w:cs="Times New Roman"/>
          <w:sz w:val="24"/>
          <w:szCs w:val="24"/>
        </w:rPr>
        <w:t> </w:t>
      </w:r>
      <w:r w:rsidR="00F1262B">
        <w:rPr>
          <w:rFonts w:ascii="Times New Roman" w:hAnsi="Times New Roman" w:cs="Times New Roman"/>
          <w:sz w:val="24"/>
          <w:szCs w:val="24"/>
        </w:rPr>
        <w:t>výmera</w:t>
      </w:r>
      <w:r w:rsidR="00A942DC">
        <w:rPr>
          <w:rFonts w:ascii="Times New Roman" w:hAnsi="Times New Roman" w:cs="Times New Roman"/>
          <w:sz w:val="24"/>
          <w:szCs w:val="24"/>
        </w:rPr>
        <w:t>mi plôch atď.</w:t>
      </w:r>
    </w:p>
    <w:p w14:paraId="0D95384D" w14:textId="5A38BD03" w:rsidR="004C63B9" w:rsidRDefault="004C63B9" w:rsidP="00872C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3B9">
        <w:rPr>
          <w:rFonts w:ascii="Times New Roman" w:hAnsi="Times New Roman" w:cs="Times New Roman"/>
          <w:b/>
          <w:sz w:val="24"/>
          <w:szCs w:val="24"/>
        </w:rPr>
        <w:t>p.</w:t>
      </w:r>
      <w:r w:rsidR="00872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B9">
        <w:rPr>
          <w:rFonts w:ascii="Times New Roman" w:hAnsi="Times New Roman" w:cs="Times New Roman"/>
          <w:b/>
          <w:sz w:val="24"/>
          <w:szCs w:val="24"/>
        </w:rPr>
        <w:t xml:space="preserve">Marek </w:t>
      </w:r>
      <w:proofErr w:type="spellStart"/>
      <w:r w:rsidRPr="004C63B9">
        <w:rPr>
          <w:rFonts w:ascii="Times New Roman" w:hAnsi="Times New Roman" w:cs="Times New Roman"/>
          <w:b/>
          <w:sz w:val="24"/>
          <w:szCs w:val="24"/>
        </w:rPr>
        <w:t>Kmec</w:t>
      </w:r>
      <w:proofErr w:type="spellEnd"/>
    </w:p>
    <w:p w14:paraId="123F8E2C" w14:textId="51C877A7" w:rsidR="002244CA" w:rsidRPr="002244CA" w:rsidRDefault="002244CA" w:rsidP="00872C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4C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942DC">
        <w:rPr>
          <w:rFonts w:ascii="Times New Roman" w:hAnsi="Times New Roman" w:cs="Times New Roman"/>
          <w:bCs/>
          <w:sz w:val="24"/>
          <w:szCs w:val="24"/>
        </w:rPr>
        <w:t>K poslednému bodu programu,</w:t>
      </w:r>
      <w:r w:rsidRPr="002244CA">
        <w:rPr>
          <w:rFonts w:ascii="Times New Roman" w:hAnsi="Times New Roman" w:cs="Times New Roman"/>
          <w:bCs/>
          <w:sz w:val="24"/>
          <w:szCs w:val="24"/>
        </w:rPr>
        <w:t xml:space="preserve"> či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projektová dokumentácia na</w:t>
      </w:r>
      <w:r w:rsidR="001063EE">
        <w:rPr>
          <w:rFonts w:ascii="Times New Roman" w:hAnsi="Times New Roman" w:cs="Times New Roman"/>
          <w:bCs/>
          <w:sz w:val="24"/>
          <w:szCs w:val="24"/>
        </w:rPr>
        <w:t xml:space="preserve"> výstavbu</w:t>
      </w:r>
      <w:r w:rsidR="00676C75">
        <w:rPr>
          <w:rFonts w:ascii="Times New Roman" w:hAnsi="Times New Roman" w:cs="Times New Roman"/>
          <w:bCs/>
          <w:sz w:val="24"/>
          <w:szCs w:val="24"/>
        </w:rPr>
        <w:t xml:space="preserve"> verejnej</w:t>
      </w:r>
      <w:r w:rsidRPr="00224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kanalizáci</w:t>
      </w:r>
      <w:r w:rsidR="00676C75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sa robí pre celú obec</w:t>
      </w:r>
      <w:r w:rsidR="000B72E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alebo len pre časť obce, a či je tam zahrnutá aj cesta v časti obce Hôrka , ktorá doposiaľ nie je vysporiadaná</w:t>
      </w:r>
      <w:r w:rsidR="00676C7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2DC">
        <w:rPr>
          <w:rFonts w:ascii="Times New Roman" w:hAnsi="Times New Roman" w:cs="Times New Roman"/>
          <w:bCs/>
          <w:sz w:val="24"/>
          <w:szCs w:val="24"/>
        </w:rPr>
        <w:t>Okrem iného p</w:t>
      </w:r>
      <w:r>
        <w:rPr>
          <w:rFonts w:ascii="Times New Roman" w:hAnsi="Times New Roman" w:cs="Times New Roman"/>
          <w:bCs/>
          <w:sz w:val="24"/>
          <w:szCs w:val="24"/>
        </w:rPr>
        <w:t>oukázal na</w:t>
      </w:r>
      <w:r w:rsidR="000B7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2DC">
        <w:rPr>
          <w:rFonts w:ascii="Times New Roman" w:hAnsi="Times New Roman" w:cs="Times New Roman"/>
          <w:bCs/>
          <w:sz w:val="24"/>
          <w:szCs w:val="24"/>
        </w:rPr>
        <w:t xml:space="preserve">možnosť </w:t>
      </w:r>
      <w:r w:rsidR="000B72E1">
        <w:rPr>
          <w:rFonts w:ascii="Times New Roman" w:hAnsi="Times New Roman" w:cs="Times New Roman"/>
          <w:bCs/>
          <w:sz w:val="24"/>
          <w:szCs w:val="24"/>
        </w:rPr>
        <w:t>vysporiadani</w:t>
      </w:r>
      <w:r w:rsidR="00A942DC">
        <w:rPr>
          <w:rFonts w:ascii="Times New Roman" w:hAnsi="Times New Roman" w:cs="Times New Roman"/>
          <w:bCs/>
          <w:sz w:val="24"/>
          <w:szCs w:val="24"/>
        </w:rPr>
        <w:t>a</w:t>
      </w:r>
      <w:r w:rsidR="000B72E1">
        <w:rPr>
          <w:rFonts w:ascii="Times New Roman" w:hAnsi="Times New Roman" w:cs="Times New Roman"/>
          <w:bCs/>
          <w:sz w:val="24"/>
          <w:szCs w:val="24"/>
        </w:rPr>
        <w:t xml:space="preserve"> ciest prostredníctvom</w:t>
      </w:r>
      <w:r>
        <w:rPr>
          <w:rFonts w:ascii="Times New Roman" w:hAnsi="Times New Roman" w:cs="Times New Roman"/>
          <w:bCs/>
          <w:sz w:val="24"/>
          <w:szCs w:val="24"/>
        </w:rPr>
        <w:t xml:space="preserve"> uplatneni</w:t>
      </w:r>
      <w:r w:rsidR="000B72E1">
        <w:rPr>
          <w:rFonts w:ascii="Times New Roman" w:hAnsi="Times New Roman" w:cs="Times New Roman"/>
          <w:bCs/>
          <w:sz w:val="24"/>
          <w:szCs w:val="24"/>
        </w:rPr>
        <w:t>a ,,</w:t>
      </w:r>
      <w:r>
        <w:rPr>
          <w:rFonts w:ascii="Times New Roman" w:hAnsi="Times New Roman" w:cs="Times New Roman"/>
          <w:bCs/>
          <w:sz w:val="24"/>
          <w:szCs w:val="24"/>
        </w:rPr>
        <w:t xml:space="preserve"> inštitútu </w:t>
      </w:r>
      <w:r w:rsidR="00D23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vy</w:t>
      </w:r>
      <w:r w:rsidR="00872C75">
        <w:rPr>
          <w:rFonts w:ascii="Times New Roman" w:hAnsi="Times New Roman" w:cs="Times New Roman"/>
          <w:bCs/>
          <w:sz w:val="24"/>
          <w:szCs w:val="24"/>
        </w:rPr>
        <w:t>vlastnenia za primeranú náhradu</w:t>
      </w:r>
      <w:r w:rsidR="00D2325F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325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cena</w:t>
      </w:r>
      <w:r w:rsidR="00D2325F">
        <w:rPr>
          <w:rFonts w:ascii="Times New Roman" w:hAnsi="Times New Roman" w:cs="Times New Roman"/>
          <w:bCs/>
          <w:sz w:val="24"/>
          <w:szCs w:val="24"/>
        </w:rPr>
        <w:t xml:space="preserve"> sa dá dohodnúť.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2DC">
        <w:rPr>
          <w:rFonts w:ascii="Times New Roman" w:hAnsi="Times New Roman" w:cs="Times New Roman"/>
          <w:bCs/>
          <w:sz w:val="24"/>
          <w:szCs w:val="24"/>
        </w:rPr>
        <w:t>Je potrebné urýchlené riešenie legalizácie pozemkov na cestu na Hôrke</w:t>
      </w:r>
      <w:r w:rsidR="00763088">
        <w:rPr>
          <w:rFonts w:ascii="Times New Roman" w:hAnsi="Times New Roman" w:cs="Times New Roman"/>
          <w:bCs/>
          <w:sz w:val="24"/>
          <w:szCs w:val="24"/>
        </w:rPr>
        <w:t xml:space="preserve">, aby nevznikol problém pri projekte na výstavbu verejnej kanalizácie. </w:t>
      </w:r>
    </w:p>
    <w:p w14:paraId="309DA58F" w14:textId="213FB2AF" w:rsidR="00A810A7" w:rsidRDefault="00FC1826" w:rsidP="00872C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26">
        <w:rPr>
          <w:rFonts w:ascii="Times New Roman" w:hAnsi="Times New Roman" w:cs="Times New Roman"/>
          <w:b/>
          <w:sz w:val="24"/>
          <w:szCs w:val="24"/>
        </w:rPr>
        <w:t>p.</w:t>
      </w:r>
      <w:r w:rsidR="00872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826">
        <w:rPr>
          <w:rFonts w:ascii="Times New Roman" w:hAnsi="Times New Roman" w:cs="Times New Roman"/>
          <w:b/>
          <w:sz w:val="24"/>
          <w:szCs w:val="24"/>
        </w:rPr>
        <w:t>Molnár</w:t>
      </w:r>
    </w:p>
    <w:p w14:paraId="78BC4891" w14:textId="5FC9828E" w:rsidR="000B72E1" w:rsidRPr="000B72E1" w:rsidRDefault="000B72E1" w:rsidP="00872C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2E1">
        <w:rPr>
          <w:rFonts w:ascii="Times New Roman" w:hAnsi="Times New Roman" w:cs="Times New Roman"/>
          <w:bCs/>
          <w:sz w:val="24"/>
          <w:szCs w:val="24"/>
        </w:rPr>
        <w:t>-</w:t>
      </w:r>
      <w:r w:rsidR="00872C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0B72E1">
        <w:rPr>
          <w:rFonts w:ascii="Times New Roman" w:hAnsi="Times New Roman" w:cs="Times New Roman"/>
          <w:bCs/>
          <w:sz w:val="24"/>
          <w:szCs w:val="24"/>
        </w:rPr>
        <w:t>ožiadal</w:t>
      </w:r>
      <w:r w:rsidR="00E30170">
        <w:rPr>
          <w:rFonts w:ascii="Times New Roman" w:hAnsi="Times New Roman" w:cs="Times New Roman"/>
          <w:bCs/>
          <w:sz w:val="24"/>
          <w:szCs w:val="24"/>
        </w:rPr>
        <w:t xml:space="preserve"> starostku obce </w:t>
      </w:r>
      <w:r w:rsidRPr="000B72E1">
        <w:rPr>
          <w:rFonts w:ascii="Times New Roman" w:hAnsi="Times New Roman" w:cs="Times New Roman"/>
          <w:bCs/>
          <w:sz w:val="24"/>
          <w:szCs w:val="24"/>
        </w:rPr>
        <w:t xml:space="preserve"> o súčinnosť obce pri oprave chodníka</w:t>
      </w:r>
      <w:r>
        <w:rPr>
          <w:rFonts w:ascii="Times New Roman" w:hAnsi="Times New Roman" w:cs="Times New Roman"/>
          <w:bCs/>
          <w:sz w:val="24"/>
          <w:szCs w:val="24"/>
        </w:rPr>
        <w:t xml:space="preserve">, keďže jeho požiadavka </w:t>
      </w:r>
      <w:r w:rsidR="00872C75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E30170">
        <w:rPr>
          <w:rFonts w:ascii="Times New Roman" w:hAnsi="Times New Roman" w:cs="Times New Roman"/>
          <w:bCs/>
          <w:sz w:val="24"/>
          <w:szCs w:val="24"/>
        </w:rPr>
        <w:t xml:space="preserve">na uvedenú </w:t>
      </w:r>
      <w:r>
        <w:rPr>
          <w:rFonts w:ascii="Times New Roman" w:hAnsi="Times New Roman" w:cs="Times New Roman"/>
          <w:bCs/>
          <w:sz w:val="24"/>
          <w:szCs w:val="24"/>
        </w:rPr>
        <w:t>opravu</w:t>
      </w:r>
      <w:r w:rsidR="00E30170">
        <w:rPr>
          <w:rFonts w:ascii="Times New Roman" w:hAnsi="Times New Roman" w:cs="Times New Roman"/>
          <w:bCs/>
          <w:sz w:val="24"/>
          <w:szCs w:val="24"/>
        </w:rPr>
        <w:t xml:space="preserve"> nebola riešená za</w:t>
      </w:r>
      <w:r w:rsidR="00000603">
        <w:rPr>
          <w:rFonts w:ascii="Times New Roman" w:hAnsi="Times New Roman" w:cs="Times New Roman"/>
          <w:bCs/>
          <w:sz w:val="24"/>
          <w:szCs w:val="24"/>
        </w:rPr>
        <w:t xml:space="preserve"> posledných</w:t>
      </w:r>
      <w:r w:rsidR="00E30170">
        <w:rPr>
          <w:rFonts w:ascii="Times New Roman" w:hAnsi="Times New Roman" w:cs="Times New Roman"/>
          <w:bCs/>
          <w:sz w:val="24"/>
          <w:szCs w:val="24"/>
        </w:rPr>
        <w:t xml:space="preserve"> 10 rokov. P</w:t>
      </w:r>
      <w:r w:rsidR="00872C75">
        <w:rPr>
          <w:rFonts w:ascii="Times New Roman" w:hAnsi="Times New Roman" w:cs="Times New Roman"/>
          <w:bCs/>
          <w:sz w:val="24"/>
          <w:szCs w:val="24"/>
        </w:rPr>
        <w:t>án M</w:t>
      </w:r>
      <w:r w:rsidR="00E30170">
        <w:rPr>
          <w:rFonts w:ascii="Times New Roman" w:hAnsi="Times New Roman" w:cs="Times New Roman"/>
          <w:bCs/>
          <w:sz w:val="24"/>
          <w:szCs w:val="24"/>
        </w:rPr>
        <w:t>olnár požiadal o stanovisko aj bývalého starostu p</w:t>
      </w:r>
      <w:r w:rsidR="00872C75">
        <w:rPr>
          <w:rFonts w:ascii="Times New Roman" w:hAnsi="Times New Roman" w:cs="Times New Roman"/>
          <w:bCs/>
          <w:sz w:val="24"/>
          <w:szCs w:val="24"/>
        </w:rPr>
        <w:t xml:space="preserve">ána </w:t>
      </w:r>
      <w:r w:rsidR="00E30170">
        <w:rPr>
          <w:rFonts w:ascii="Times New Roman" w:hAnsi="Times New Roman" w:cs="Times New Roman"/>
          <w:bCs/>
          <w:sz w:val="24"/>
          <w:szCs w:val="24"/>
        </w:rPr>
        <w:t>Viliama Jurka</w:t>
      </w:r>
      <w:r w:rsidR="00951AF4">
        <w:rPr>
          <w:rFonts w:ascii="Times New Roman" w:hAnsi="Times New Roman" w:cs="Times New Roman"/>
          <w:bCs/>
          <w:sz w:val="24"/>
          <w:szCs w:val="24"/>
        </w:rPr>
        <w:t>, ktorý bol prítomný na zasadnutí OZ.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AF4">
        <w:rPr>
          <w:rFonts w:ascii="Times New Roman" w:hAnsi="Times New Roman" w:cs="Times New Roman"/>
          <w:bCs/>
          <w:sz w:val="24"/>
          <w:szCs w:val="24"/>
        </w:rPr>
        <w:t>P</w:t>
      </w:r>
      <w:r w:rsidR="00E30170">
        <w:rPr>
          <w:rFonts w:ascii="Times New Roman" w:hAnsi="Times New Roman" w:cs="Times New Roman"/>
          <w:bCs/>
          <w:sz w:val="24"/>
          <w:szCs w:val="24"/>
        </w:rPr>
        <w:t>rečo sa nepodarilo dokončiť akciu opravy chodníka</w:t>
      </w:r>
      <w:r w:rsidR="00000603">
        <w:rPr>
          <w:rFonts w:ascii="Times New Roman" w:hAnsi="Times New Roman" w:cs="Times New Roman"/>
          <w:bCs/>
          <w:sz w:val="24"/>
          <w:szCs w:val="24"/>
        </w:rPr>
        <w:t>?</w:t>
      </w:r>
    </w:p>
    <w:p w14:paraId="2AE532A5" w14:textId="5F65A2E6" w:rsidR="00FC1826" w:rsidRDefault="00FC1826" w:rsidP="00872C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CD6">
        <w:rPr>
          <w:rFonts w:ascii="Times New Roman" w:hAnsi="Times New Roman" w:cs="Times New Roman"/>
          <w:b/>
          <w:bCs/>
          <w:sz w:val="24"/>
          <w:szCs w:val="24"/>
        </w:rPr>
        <w:t xml:space="preserve">p. Jozef </w:t>
      </w:r>
      <w:proofErr w:type="spellStart"/>
      <w:r w:rsidRPr="009F3CD6">
        <w:rPr>
          <w:rFonts w:ascii="Times New Roman" w:hAnsi="Times New Roman" w:cs="Times New Roman"/>
          <w:b/>
          <w:bCs/>
          <w:sz w:val="24"/>
          <w:szCs w:val="24"/>
        </w:rPr>
        <w:t>Kme</w:t>
      </w:r>
      <w:r w:rsidR="000B72E1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End"/>
    </w:p>
    <w:p w14:paraId="59274744" w14:textId="50A25F65" w:rsidR="000B72E1" w:rsidRPr="000B72E1" w:rsidRDefault="000B72E1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 w:rsidRPr="000B72E1">
        <w:rPr>
          <w:rFonts w:ascii="Times New Roman" w:hAnsi="Times New Roman" w:cs="Times New Roman"/>
          <w:sz w:val="24"/>
          <w:szCs w:val="24"/>
        </w:rPr>
        <w:t xml:space="preserve">- </w:t>
      </w:r>
      <w:r w:rsidR="00872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B72E1">
        <w:rPr>
          <w:rFonts w:ascii="Times New Roman" w:hAnsi="Times New Roman" w:cs="Times New Roman"/>
          <w:sz w:val="24"/>
          <w:szCs w:val="24"/>
        </w:rPr>
        <w:t>ožiadal o vyhlásenie dôležitých oznamov –</w:t>
      </w:r>
      <w:r>
        <w:rPr>
          <w:rFonts w:ascii="Times New Roman" w:hAnsi="Times New Roman" w:cs="Times New Roman"/>
          <w:sz w:val="24"/>
          <w:szCs w:val="24"/>
        </w:rPr>
        <w:t xml:space="preserve"> aj viackrát pred realizáciou akcie </w:t>
      </w:r>
      <w:r w:rsidRPr="000B72E1">
        <w:rPr>
          <w:rFonts w:ascii="Times New Roman" w:hAnsi="Times New Roman" w:cs="Times New Roman"/>
          <w:sz w:val="24"/>
          <w:szCs w:val="24"/>
        </w:rPr>
        <w:t xml:space="preserve"> ako je odstávka vody/</w:t>
      </w:r>
      <w:r w:rsidR="00951AF4">
        <w:rPr>
          <w:rFonts w:ascii="Times New Roman" w:hAnsi="Times New Roman" w:cs="Times New Roman"/>
          <w:sz w:val="24"/>
          <w:szCs w:val="24"/>
        </w:rPr>
        <w:t xml:space="preserve"> prerušenie </w:t>
      </w:r>
      <w:r w:rsidRPr="000B72E1">
        <w:rPr>
          <w:rFonts w:ascii="Times New Roman" w:hAnsi="Times New Roman" w:cs="Times New Roman"/>
          <w:sz w:val="24"/>
          <w:szCs w:val="24"/>
        </w:rPr>
        <w:t>elektriny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CE35A71" w14:textId="77777777" w:rsidR="00A810A7" w:rsidRDefault="00A810A7" w:rsidP="00872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176EA" w14:textId="77777777" w:rsidR="00A810A7" w:rsidRPr="009F3CD6" w:rsidRDefault="00A810A7" w:rsidP="0087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Ličartovce dňa </w:t>
      </w:r>
      <w:r w:rsidR="00FC182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18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2E0BF55B" w14:textId="77777777" w:rsidR="00A810A7" w:rsidRPr="00264CDF" w:rsidRDefault="00A810A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A810A7" w:rsidRPr="00264CDF" w:rsidSect="00422FE6">
      <w:head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B949F" w14:textId="77777777" w:rsidR="00872C75" w:rsidRDefault="00872C75" w:rsidP="00D062C9">
      <w:pPr>
        <w:spacing w:after="0" w:line="240" w:lineRule="auto"/>
      </w:pPr>
      <w:r>
        <w:separator/>
      </w:r>
    </w:p>
  </w:endnote>
  <w:endnote w:type="continuationSeparator" w:id="0">
    <w:p w14:paraId="1EDF3A2D" w14:textId="77777777" w:rsidR="00872C75" w:rsidRDefault="00872C75" w:rsidP="00D0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898B" w14:textId="77777777" w:rsidR="00872C75" w:rsidRDefault="00872C75" w:rsidP="00D062C9">
      <w:pPr>
        <w:spacing w:after="0" w:line="240" w:lineRule="auto"/>
      </w:pPr>
      <w:r>
        <w:separator/>
      </w:r>
    </w:p>
  </w:footnote>
  <w:footnote w:type="continuationSeparator" w:id="0">
    <w:p w14:paraId="1592D429" w14:textId="77777777" w:rsidR="00872C75" w:rsidRDefault="00872C75" w:rsidP="00D0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096D4" w14:textId="17D60959" w:rsidR="00872C75" w:rsidRDefault="00872C75" w:rsidP="00990C90">
    <w:pPr>
      <w:pStyle w:val="Hlavika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D50C36">
      <w:rPr>
        <w:noProof/>
        <w:lang w:eastAsia="sk-SK"/>
      </w:rPr>
      <w:drawing>
        <wp:inline distT="0" distB="0" distL="0" distR="0" wp14:anchorId="5FCCC232" wp14:editId="4D42D2C0">
          <wp:extent cx="581025" cy="616585"/>
          <wp:effectExtent l="0" t="0" r="9525" b="0"/>
          <wp:docPr id="1" name="Obrázok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13" cy="64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0C90">
      <w:rPr>
        <w:rFonts w:ascii="Times New Roman" w:hAnsi="Times New Roman" w:cs="Times New Roman"/>
        <w:b/>
        <w:bCs/>
        <w:sz w:val="26"/>
        <w:szCs w:val="26"/>
      </w:rPr>
      <w:t xml:space="preserve"> Obecné zastupiteľstvo obce Ličartovce</w:t>
    </w:r>
    <w:r>
      <w:rPr>
        <w:rFonts w:ascii="Times New Roman" w:hAnsi="Times New Roman" w:cs="Times New Roman"/>
        <w:b/>
        <w:bCs/>
        <w:sz w:val="26"/>
        <w:szCs w:val="26"/>
      </w:rPr>
      <w:t xml:space="preserve">       </w:t>
    </w:r>
    <w:proofErr w:type="spellStart"/>
    <w:r w:rsidRPr="00905073">
      <w:rPr>
        <w:rFonts w:ascii="Times New Roman" w:hAnsi="Times New Roman" w:cs="Times New Roman"/>
        <w:sz w:val="26"/>
        <w:szCs w:val="26"/>
      </w:rPr>
      <w:t>Ličartovce</w:t>
    </w:r>
    <w:proofErr w:type="spellEnd"/>
    <w:r w:rsidRPr="00990C90">
      <w:rPr>
        <w:rFonts w:ascii="Times New Roman" w:hAnsi="Times New Roman" w:cs="Times New Roman"/>
        <w:sz w:val="24"/>
        <w:szCs w:val="24"/>
      </w:rPr>
      <w:t xml:space="preserve"> dňa </w:t>
    </w:r>
    <w:r>
      <w:rPr>
        <w:rFonts w:ascii="Times New Roman" w:hAnsi="Times New Roman" w:cs="Times New Roman"/>
        <w:sz w:val="24"/>
        <w:szCs w:val="24"/>
      </w:rPr>
      <w:t>06</w:t>
    </w:r>
    <w:r w:rsidRPr="00990C90">
      <w:rPr>
        <w:rFonts w:ascii="Times New Roman" w:hAnsi="Times New Roman" w:cs="Times New Roman"/>
        <w:sz w:val="24"/>
        <w:szCs w:val="24"/>
      </w:rPr>
      <w:t>.0</w:t>
    </w:r>
    <w:r>
      <w:rPr>
        <w:rFonts w:ascii="Times New Roman" w:hAnsi="Times New Roman" w:cs="Times New Roman"/>
        <w:sz w:val="24"/>
        <w:szCs w:val="24"/>
      </w:rPr>
      <w:t>8</w:t>
    </w:r>
    <w:r w:rsidRPr="00990C90">
      <w:rPr>
        <w:rFonts w:ascii="Times New Roman" w:hAnsi="Times New Roman" w:cs="Times New Roman"/>
        <w:sz w:val="24"/>
        <w:szCs w:val="24"/>
      </w:rPr>
      <w:t>.2020</w:t>
    </w:r>
  </w:p>
  <w:p w14:paraId="1B759565" w14:textId="77777777" w:rsidR="00763088" w:rsidRDefault="00763088" w:rsidP="00763088">
    <w:pPr>
      <w:pStyle w:val="Hlavika"/>
      <w:spacing w:before="0" w:before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16F8"/>
    <w:multiLevelType w:val="multilevel"/>
    <w:tmpl w:val="8A8698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4491034"/>
    <w:multiLevelType w:val="hybridMultilevel"/>
    <w:tmpl w:val="D6BEE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025F"/>
    <w:multiLevelType w:val="multilevel"/>
    <w:tmpl w:val="6240CB96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456E61"/>
    <w:multiLevelType w:val="hybridMultilevel"/>
    <w:tmpl w:val="57BC1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1EA"/>
    <w:multiLevelType w:val="multilevel"/>
    <w:tmpl w:val="8A86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6B01BED"/>
    <w:multiLevelType w:val="hybridMultilevel"/>
    <w:tmpl w:val="B1BCF3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97352A"/>
    <w:multiLevelType w:val="hybridMultilevel"/>
    <w:tmpl w:val="E0DCF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742A0"/>
    <w:multiLevelType w:val="multilevel"/>
    <w:tmpl w:val="7FA6709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94812"/>
    <w:multiLevelType w:val="multilevel"/>
    <w:tmpl w:val="8A86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3F70644B"/>
    <w:multiLevelType w:val="hybridMultilevel"/>
    <w:tmpl w:val="C7C8BEDC"/>
    <w:lvl w:ilvl="0" w:tplc="3FAAA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454732"/>
    <w:multiLevelType w:val="hybridMultilevel"/>
    <w:tmpl w:val="D3CCCE56"/>
    <w:lvl w:ilvl="0" w:tplc="C5D2AA6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D1B93"/>
    <w:multiLevelType w:val="hybridMultilevel"/>
    <w:tmpl w:val="235E5A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9712B31"/>
    <w:multiLevelType w:val="hybridMultilevel"/>
    <w:tmpl w:val="88CC8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56E83"/>
    <w:multiLevelType w:val="hybridMultilevel"/>
    <w:tmpl w:val="188AE27E"/>
    <w:lvl w:ilvl="0" w:tplc="BE3207DE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1ED40CC"/>
    <w:multiLevelType w:val="multilevel"/>
    <w:tmpl w:val="40F20400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Calibri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52C80D9F"/>
    <w:multiLevelType w:val="hybridMultilevel"/>
    <w:tmpl w:val="C6541E2A"/>
    <w:lvl w:ilvl="0" w:tplc="48789C7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D62A64"/>
    <w:multiLevelType w:val="hybridMultilevel"/>
    <w:tmpl w:val="743A416C"/>
    <w:lvl w:ilvl="0" w:tplc="2EEEAD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0635BD"/>
    <w:multiLevelType w:val="multilevel"/>
    <w:tmpl w:val="8A86980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5B854DC3"/>
    <w:multiLevelType w:val="singleLevel"/>
    <w:tmpl w:val="61AA151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9" w15:restartNumberingAfterBreak="0">
    <w:nsid w:val="60FE32CF"/>
    <w:multiLevelType w:val="multilevel"/>
    <w:tmpl w:val="CA9EBB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50D7D"/>
    <w:multiLevelType w:val="hybridMultilevel"/>
    <w:tmpl w:val="4C2A7990"/>
    <w:lvl w:ilvl="0" w:tplc="0CD6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EA556A"/>
    <w:multiLevelType w:val="multilevel"/>
    <w:tmpl w:val="8A86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688A4F9C"/>
    <w:multiLevelType w:val="hybridMultilevel"/>
    <w:tmpl w:val="02700140"/>
    <w:lvl w:ilvl="0" w:tplc="3FAAA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4408B7"/>
    <w:multiLevelType w:val="multilevel"/>
    <w:tmpl w:val="038E9DC8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5" w15:restartNumberingAfterBreak="0">
    <w:nsid w:val="6A482AEC"/>
    <w:multiLevelType w:val="multilevel"/>
    <w:tmpl w:val="8A86980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6" w15:restartNumberingAfterBreak="0">
    <w:nsid w:val="6F6C4CEE"/>
    <w:multiLevelType w:val="hybridMultilevel"/>
    <w:tmpl w:val="E0D01260"/>
    <w:lvl w:ilvl="0" w:tplc="AE5A2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06BB4"/>
    <w:multiLevelType w:val="hybridMultilevel"/>
    <w:tmpl w:val="27CC040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195090"/>
    <w:multiLevelType w:val="hybridMultilevel"/>
    <w:tmpl w:val="CCC8CAB8"/>
    <w:lvl w:ilvl="0" w:tplc="335A7F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7682E"/>
    <w:multiLevelType w:val="multilevel"/>
    <w:tmpl w:val="6B5295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C1E6837"/>
    <w:multiLevelType w:val="multilevel"/>
    <w:tmpl w:val="93943D8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7DA44D12"/>
    <w:multiLevelType w:val="hybridMultilevel"/>
    <w:tmpl w:val="EE58501A"/>
    <w:lvl w:ilvl="0" w:tplc="673E4C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54A5D"/>
    <w:multiLevelType w:val="hybridMultilevel"/>
    <w:tmpl w:val="436259E4"/>
    <w:lvl w:ilvl="0" w:tplc="335A7F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42"/>
  </w:num>
  <w:num w:numId="4">
    <w:abstractNumId w:val="38"/>
  </w:num>
  <w:num w:numId="5">
    <w:abstractNumId w:val="23"/>
  </w:num>
  <w:num w:numId="6">
    <w:abstractNumId w:val="39"/>
  </w:num>
  <w:num w:numId="7">
    <w:abstractNumId w:val="28"/>
    <w:lvlOverride w:ilvl="0">
      <w:startOverride w:val="3"/>
    </w:lvlOverride>
  </w:num>
  <w:num w:numId="8">
    <w:abstractNumId w:val="40"/>
  </w:num>
  <w:num w:numId="9">
    <w:abstractNumId w:val="11"/>
  </w:num>
  <w:num w:numId="10">
    <w:abstractNumId w:val="2"/>
  </w:num>
  <w:num w:numId="11">
    <w:abstractNumId w:val="34"/>
  </w:num>
  <w:num w:numId="12">
    <w:abstractNumId w:val="24"/>
  </w:num>
  <w:num w:numId="13">
    <w:abstractNumId w:val="40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34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7"/>
  </w:num>
  <w:num w:numId="19">
    <w:abstractNumId w:val="31"/>
  </w:num>
  <w:num w:numId="20">
    <w:abstractNumId w:val="15"/>
  </w:num>
  <w:num w:numId="21">
    <w:abstractNumId w:val="10"/>
  </w:num>
  <w:num w:numId="22">
    <w:abstractNumId w:val="21"/>
  </w:num>
  <w:num w:numId="23">
    <w:abstractNumId w:val="13"/>
  </w:num>
  <w:num w:numId="24">
    <w:abstractNumId w:val="8"/>
  </w:num>
  <w:num w:numId="25">
    <w:abstractNumId w:val="16"/>
  </w:num>
  <w:num w:numId="26">
    <w:abstractNumId w:val="14"/>
  </w:num>
  <w:num w:numId="27">
    <w:abstractNumId w:val="6"/>
  </w:num>
  <w:num w:numId="28">
    <w:abstractNumId w:val="30"/>
  </w:num>
  <w:num w:numId="29">
    <w:abstractNumId w:val="9"/>
  </w:num>
  <w:num w:numId="30">
    <w:abstractNumId w:val="12"/>
  </w:num>
  <w:num w:numId="31">
    <w:abstractNumId w:val="32"/>
  </w:num>
  <w:num w:numId="32">
    <w:abstractNumId w:val="25"/>
  </w:num>
  <w:num w:numId="33">
    <w:abstractNumId w:val="5"/>
  </w:num>
  <w:num w:numId="34">
    <w:abstractNumId w:val="33"/>
  </w:num>
  <w:num w:numId="35">
    <w:abstractNumId w:val="18"/>
  </w:num>
  <w:num w:numId="36">
    <w:abstractNumId w:val="26"/>
  </w:num>
  <w:num w:numId="37">
    <w:abstractNumId w:val="1"/>
  </w:num>
  <w:num w:numId="38">
    <w:abstractNumId w:val="19"/>
  </w:num>
  <w:num w:numId="39">
    <w:abstractNumId w:val="41"/>
  </w:num>
  <w:num w:numId="40">
    <w:abstractNumId w:val="37"/>
  </w:num>
  <w:num w:numId="41">
    <w:abstractNumId w:val="20"/>
  </w:num>
  <w:num w:numId="42">
    <w:abstractNumId w:val="4"/>
  </w:num>
  <w:num w:numId="43">
    <w:abstractNumId w:val="17"/>
  </w:num>
  <w:num w:numId="44">
    <w:abstractNumId w:val="0"/>
  </w:num>
  <w:num w:numId="45">
    <w:abstractNumId w:val="36"/>
  </w:num>
  <w:num w:numId="46">
    <w:abstractNumId w:val="22"/>
  </w:num>
  <w:num w:numId="47">
    <w:abstractNumId w:val="3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05"/>
    <w:rsid w:val="00000603"/>
    <w:rsid w:val="0000305D"/>
    <w:rsid w:val="00014416"/>
    <w:rsid w:val="00017D9F"/>
    <w:rsid w:val="000203C9"/>
    <w:rsid w:val="00031DB4"/>
    <w:rsid w:val="00063A15"/>
    <w:rsid w:val="00070FB7"/>
    <w:rsid w:val="00071162"/>
    <w:rsid w:val="00075998"/>
    <w:rsid w:val="00076917"/>
    <w:rsid w:val="000778B9"/>
    <w:rsid w:val="0008287A"/>
    <w:rsid w:val="00084460"/>
    <w:rsid w:val="000860BE"/>
    <w:rsid w:val="00091D6E"/>
    <w:rsid w:val="000A5744"/>
    <w:rsid w:val="000A61F1"/>
    <w:rsid w:val="000B2440"/>
    <w:rsid w:val="000B72E1"/>
    <w:rsid w:val="000C21EC"/>
    <w:rsid w:val="000D39BE"/>
    <w:rsid w:val="000E24E2"/>
    <w:rsid w:val="000E74D7"/>
    <w:rsid w:val="001063EE"/>
    <w:rsid w:val="001217E6"/>
    <w:rsid w:val="001248FE"/>
    <w:rsid w:val="0013390E"/>
    <w:rsid w:val="001427D3"/>
    <w:rsid w:val="0014340B"/>
    <w:rsid w:val="00144409"/>
    <w:rsid w:val="00147CC6"/>
    <w:rsid w:val="00155AB1"/>
    <w:rsid w:val="00162DB0"/>
    <w:rsid w:val="0017725F"/>
    <w:rsid w:val="00190A92"/>
    <w:rsid w:val="001911DE"/>
    <w:rsid w:val="00191FCD"/>
    <w:rsid w:val="001A5885"/>
    <w:rsid w:val="001B3BA0"/>
    <w:rsid w:val="001B5DEE"/>
    <w:rsid w:val="001C3AAF"/>
    <w:rsid w:val="001C528D"/>
    <w:rsid w:val="001D6967"/>
    <w:rsid w:val="001E550A"/>
    <w:rsid w:val="001F54B8"/>
    <w:rsid w:val="0020455B"/>
    <w:rsid w:val="002069A1"/>
    <w:rsid w:val="002118D3"/>
    <w:rsid w:val="002154EF"/>
    <w:rsid w:val="002244CA"/>
    <w:rsid w:val="00237BFE"/>
    <w:rsid w:val="00240591"/>
    <w:rsid w:val="00245E68"/>
    <w:rsid w:val="00264CDF"/>
    <w:rsid w:val="00267610"/>
    <w:rsid w:val="00271885"/>
    <w:rsid w:val="00280104"/>
    <w:rsid w:val="00280B19"/>
    <w:rsid w:val="0028167D"/>
    <w:rsid w:val="00283CBD"/>
    <w:rsid w:val="002A3548"/>
    <w:rsid w:val="002C3092"/>
    <w:rsid w:val="002E0D21"/>
    <w:rsid w:val="00303A26"/>
    <w:rsid w:val="00311934"/>
    <w:rsid w:val="003272AD"/>
    <w:rsid w:val="00332FA5"/>
    <w:rsid w:val="00334532"/>
    <w:rsid w:val="00335E80"/>
    <w:rsid w:val="00350388"/>
    <w:rsid w:val="00367DAD"/>
    <w:rsid w:val="00374C49"/>
    <w:rsid w:val="00377904"/>
    <w:rsid w:val="003A4DD2"/>
    <w:rsid w:val="003B1E9D"/>
    <w:rsid w:val="003B45D5"/>
    <w:rsid w:val="003B4DCC"/>
    <w:rsid w:val="003C73B1"/>
    <w:rsid w:val="003D28FB"/>
    <w:rsid w:val="003D75E6"/>
    <w:rsid w:val="003E7F84"/>
    <w:rsid w:val="003F187C"/>
    <w:rsid w:val="00416D53"/>
    <w:rsid w:val="004227C1"/>
    <w:rsid w:val="00422FE6"/>
    <w:rsid w:val="004260A1"/>
    <w:rsid w:val="004324CF"/>
    <w:rsid w:val="00434DE6"/>
    <w:rsid w:val="0044563B"/>
    <w:rsid w:val="00461353"/>
    <w:rsid w:val="00492543"/>
    <w:rsid w:val="004C0414"/>
    <w:rsid w:val="004C63B9"/>
    <w:rsid w:val="004E28CB"/>
    <w:rsid w:val="004E7773"/>
    <w:rsid w:val="00504B4F"/>
    <w:rsid w:val="005064F8"/>
    <w:rsid w:val="00516596"/>
    <w:rsid w:val="005205C8"/>
    <w:rsid w:val="00541361"/>
    <w:rsid w:val="00542500"/>
    <w:rsid w:val="00554EAF"/>
    <w:rsid w:val="0055616B"/>
    <w:rsid w:val="00591499"/>
    <w:rsid w:val="005B2E0B"/>
    <w:rsid w:val="005B64C0"/>
    <w:rsid w:val="00642A5F"/>
    <w:rsid w:val="00657E93"/>
    <w:rsid w:val="00676C75"/>
    <w:rsid w:val="00677C0F"/>
    <w:rsid w:val="00694810"/>
    <w:rsid w:val="00694C0C"/>
    <w:rsid w:val="006A1BB4"/>
    <w:rsid w:val="006A2A40"/>
    <w:rsid w:val="006A6B15"/>
    <w:rsid w:val="006A76D6"/>
    <w:rsid w:val="006B2ABF"/>
    <w:rsid w:val="006D5D8C"/>
    <w:rsid w:val="006D60C9"/>
    <w:rsid w:val="006E0663"/>
    <w:rsid w:val="006E4124"/>
    <w:rsid w:val="006F37F0"/>
    <w:rsid w:val="00703787"/>
    <w:rsid w:val="00707862"/>
    <w:rsid w:val="00734979"/>
    <w:rsid w:val="007412E7"/>
    <w:rsid w:val="00743785"/>
    <w:rsid w:val="00744102"/>
    <w:rsid w:val="00746E1E"/>
    <w:rsid w:val="00750215"/>
    <w:rsid w:val="00760242"/>
    <w:rsid w:val="007602DB"/>
    <w:rsid w:val="00763088"/>
    <w:rsid w:val="00764567"/>
    <w:rsid w:val="00775A13"/>
    <w:rsid w:val="00795E37"/>
    <w:rsid w:val="007968AC"/>
    <w:rsid w:val="00797CED"/>
    <w:rsid w:val="007A375A"/>
    <w:rsid w:val="007A39AF"/>
    <w:rsid w:val="007A7E2F"/>
    <w:rsid w:val="007B6D77"/>
    <w:rsid w:val="007C3E1E"/>
    <w:rsid w:val="007C7A79"/>
    <w:rsid w:val="007F28A0"/>
    <w:rsid w:val="008103A6"/>
    <w:rsid w:val="0081481D"/>
    <w:rsid w:val="00827493"/>
    <w:rsid w:val="008430CF"/>
    <w:rsid w:val="00850AF1"/>
    <w:rsid w:val="00853498"/>
    <w:rsid w:val="008546C0"/>
    <w:rsid w:val="00872381"/>
    <w:rsid w:val="00872C75"/>
    <w:rsid w:val="00893023"/>
    <w:rsid w:val="008A5C56"/>
    <w:rsid w:val="008C31C7"/>
    <w:rsid w:val="008C69AF"/>
    <w:rsid w:val="008C7D56"/>
    <w:rsid w:val="008E28F0"/>
    <w:rsid w:val="008F2874"/>
    <w:rsid w:val="0090373C"/>
    <w:rsid w:val="00905073"/>
    <w:rsid w:val="00905BBA"/>
    <w:rsid w:val="009109AF"/>
    <w:rsid w:val="00916280"/>
    <w:rsid w:val="009241E4"/>
    <w:rsid w:val="00926E31"/>
    <w:rsid w:val="00931A16"/>
    <w:rsid w:val="00935FC6"/>
    <w:rsid w:val="00951AF4"/>
    <w:rsid w:val="0097130A"/>
    <w:rsid w:val="00983735"/>
    <w:rsid w:val="00990C90"/>
    <w:rsid w:val="00997442"/>
    <w:rsid w:val="009B65B9"/>
    <w:rsid w:val="009C21A8"/>
    <w:rsid w:val="009C2C58"/>
    <w:rsid w:val="009D01FB"/>
    <w:rsid w:val="009E25CC"/>
    <w:rsid w:val="009E51C4"/>
    <w:rsid w:val="009F0BD6"/>
    <w:rsid w:val="00A059C5"/>
    <w:rsid w:val="00A07503"/>
    <w:rsid w:val="00A72B1C"/>
    <w:rsid w:val="00A771E0"/>
    <w:rsid w:val="00A777EE"/>
    <w:rsid w:val="00A810A7"/>
    <w:rsid w:val="00A942DC"/>
    <w:rsid w:val="00A94A3B"/>
    <w:rsid w:val="00AA7F96"/>
    <w:rsid w:val="00AE367E"/>
    <w:rsid w:val="00B15EDF"/>
    <w:rsid w:val="00B163CE"/>
    <w:rsid w:val="00B2445A"/>
    <w:rsid w:val="00B40C73"/>
    <w:rsid w:val="00B43C54"/>
    <w:rsid w:val="00B4441E"/>
    <w:rsid w:val="00B52124"/>
    <w:rsid w:val="00B65AB7"/>
    <w:rsid w:val="00B66FF8"/>
    <w:rsid w:val="00B876E5"/>
    <w:rsid w:val="00B92FC8"/>
    <w:rsid w:val="00B96ACA"/>
    <w:rsid w:val="00BA246D"/>
    <w:rsid w:val="00BC3D5C"/>
    <w:rsid w:val="00BC5509"/>
    <w:rsid w:val="00BD031E"/>
    <w:rsid w:val="00BF1D0E"/>
    <w:rsid w:val="00BF65E2"/>
    <w:rsid w:val="00C015B5"/>
    <w:rsid w:val="00C12197"/>
    <w:rsid w:val="00C222E1"/>
    <w:rsid w:val="00C2703A"/>
    <w:rsid w:val="00C30740"/>
    <w:rsid w:val="00C33832"/>
    <w:rsid w:val="00C4100F"/>
    <w:rsid w:val="00C47446"/>
    <w:rsid w:val="00C55257"/>
    <w:rsid w:val="00C63156"/>
    <w:rsid w:val="00C64714"/>
    <w:rsid w:val="00C76CBF"/>
    <w:rsid w:val="00C76DBC"/>
    <w:rsid w:val="00C913B0"/>
    <w:rsid w:val="00CA4302"/>
    <w:rsid w:val="00CB06A0"/>
    <w:rsid w:val="00CB2D53"/>
    <w:rsid w:val="00CB478C"/>
    <w:rsid w:val="00CD2B46"/>
    <w:rsid w:val="00CD487F"/>
    <w:rsid w:val="00CD490A"/>
    <w:rsid w:val="00CF21AC"/>
    <w:rsid w:val="00CF6C53"/>
    <w:rsid w:val="00D00C61"/>
    <w:rsid w:val="00D02053"/>
    <w:rsid w:val="00D028FA"/>
    <w:rsid w:val="00D062C9"/>
    <w:rsid w:val="00D2325F"/>
    <w:rsid w:val="00D428DD"/>
    <w:rsid w:val="00D53D7E"/>
    <w:rsid w:val="00D55059"/>
    <w:rsid w:val="00D61030"/>
    <w:rsid w:val="00D65559"/>
    <w:rsid w:val="00D65B8E"/>
    <w:rsid w:val="00D75B94"/>
    <w:rsid w:val="00D94D86"/>
    <w:rsid w:val="00DA09C8"/>
    <w:rsid w:val="00DA1B86"/>
    <w:rsid w:val="00DA6DE2"/>
    <w:rsid w:val="00DC6305"/>
    <w:rsid w:val="00DC6E6B"/>
    <w:rsid w:val="00DD0271"/>
    <w:rsid w:val="00DE7B4E"/>
    <w:rsid w:val="00E06251"/>
    <w:rsid w:val="00E1490C"/>
    <w:rsid w:val="00E16ED5"/>
    <w:rsid w:val="00E24E88"/>
    <w:rsid w:val="00E30170"/>
    <w:rsid w:val="00E32086"/>
    <w:rsid w:val="00E43DD2"/>
    <w:rsid w:val="00E51E3F"/>
    <w:rsid w:val="00E65411"/>
    <w:rsid w:val="00E664CA"/>
    <w:rsid w:val="00E758B9"/>
    <w:rsid w:val="00EA7B37"/>
    <w:rsid w:val="00EB21FA"/>
    <w:rsid w:val="00EB2D9C"/>
    <w:rsid w:val="00EB5C35"/>
    <w:rsid w:val="00EC6A44"/>
    <w:rsid w:val="00EF7451"/>
    <w:rsid w:val="00F1262B"/>
    <w:rsid w:val="00F21669"/>
    <w:rsid w:val="00F56162"/>
    <w:rsid w:val="00F577EE"/>
    <w:rsid w:val="00F62D68"/>
    <w:rsid w:val="00F63857"/>
    <w:rsid w:val="00F80138"/>
    <w:rsid w:val="00FA1C69"/>
    <w:rsid w:val="00FA2252"/>
    <w:rsid w:val="00FB549C"/>
    <w:rsid w:val="00FB767F"/>
    <w:rsid w:val="00FC1826"/>
    <w:rsid w:val="00FD6CFC"/>
    <w:rsid w:val="00FE30A1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54F91"/>
  <w15:docId w15:val="{0B31FA3B-1AC2-41A9-8428-A2D7172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6D6"/>
    <w:pPr>
      <w:spacing w:beforeAutospacing="1" w:after="198" w:line="276" w:lineRule="auto"/>
    </w:pPr>
    <w:rPr>
      <w:rFonts w:ascii="Calibri" w:eastAsia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6A76D6"/>
    <w:pPr>
      <w:spacing w:before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A76D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6305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qFormat/>
    <w:rsid w:val="006A76D6"/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A76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remennHTML">
    <w:name w:val="HTML Variable"/>
    <w:uiPriority w:val="99"/>
    <w:semiHidden/>
    <w:unhideWhenUsed/>
    <w:qFormat/>
    <w:rsid w:val="006A76D6"/>
    <w:rPr>
      <w:i/>
      <w:iCs/>
    </w:rPr>
  </w:style>
  <w:style w:type="character" w:customStyle="1" w:styleId="TextbublinyChar">
    <w:name w:val="Text bubliny Char"/>
    <w:link w:val="Textbubliny"/>
    <w:qFormat/>
    <w:rsid w:val="006A76D6"/>
    <w:rPr>
      <w:rFonts w:ascii="Segoe UI" w:hAnsi="Segoe UI" w:cs="Segoe UI"/>
      <w:sz w:val="18"/>
      <w:szCs w:val="18"/>
    </w:rPr>
  </w:style>
  <w:style w:type="character" w:styleId="Vrazn">
    <w:name w:val="Strong"/>
    <w:uiPriority w:val="22"/>
    <w:qFormat/>
    <w:rsid w:val="006A76D6"/>
    <w:rPr>
      <w:b/>
      <w:bCs/>
    </w:rPr>
  </w:style>
  <w:style w:type="character" w:customStyle="1" w:styleId="HlavikaChar">
    <w:name w:val="Hlavička Char"/>
    <w:link w:val="Hlavika"/>
    <w:uiPriority w:val="99"/>
    <w:qFormat/>
    <w:rsid w:val="006A76D6"/>
  </w:style>
  <w:style w:type="character" w:customStyle="1" w:styleId="PtaChar">
    <w:name w:val="Päta Char"/>
    <w:link w:val="Pta"/>
    <w:uiPriority w:val="99"/>
    <w:qFormat/>
    <w:rsid w:val="006A76D6"/>
  </w:style>
  <w:style w:type="paragraph" w:customStyle="1" w:styleId="Nadpis">
    <w:name w:val="Nadpis"/>
    <w:basedOn w:val="Normlny"/>
    <w:next w:val="Zkladntext"/>
    <w:qFormat/>
    <w:rsid w:val="006A76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6A76D6"/>
    <w:pPr>
      <w:spacing w:before="280" w:after="140"/>
    </w:pPr>
  </w:style>
  <w:style w:type="character" w:customStyle="1" w:styleId="ZkladntextChar">
    <w:name w:val="Základný text Char"/>
    <w:basedOn w:val="Predvolenpsmoodseku"/>
    <w:link w:val="Zkladntext"/>
    <w:rsid w:val="006A76D6"/>
    <w:rPr>
      <w:rFonts w:ascii="Calibri" w:eastAsia="Calibri" w:hAnsi="Calibri" w:cs="Calibri"/>
    </w:rPr>
  </w:style>
  <w:style w:type="paragraph" w:styleId="Zoznam">
    <w:name w:val="List"/>
    <w:basedOn w:val="Zkladntext"/>
    <w:rsid w:val="006A76D6"/>
    <w:rPr>
      <w:rFonts w:cs="Arial"/>
    </w:rPr>
  </w:style>
  <w:style w:type="paragraph" w:styleId="Popis">
    <w:name w:val="caption"/>
    <w:basedOn w:val="Normlny"/>
    <w:qFormat/>
    <w:rsid w:val="006A76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6A76D6"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6A76D6"/>
    <w:pPr>
      <w:spacing w:before="28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6A76D6"/>
    <w:pPr>
      <w:spacing w:before="28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6A76D6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A76D6"/>
    <w:pPr>
      <w:spacing w:before="280" w:beforeAutospacing="0" w:after="200"/>
      <w:ind w:left="720"/>
      <w:contextualSpacing/>
    </w:pPr>
  </w:style>
  <w:style w:type="paragraph" w:customStyle="1" w:styleId="Hlavikaapta">
    <w:name w:val="Hlavička a päta"/>
    <w:basedOn w:val="Normlny"/>
    <w:qFormat/>
    <w:rsid w:val="006A76D6"/>
  </w:style>
  <w:style w:type="paragraph" w:styleId="Hlavika">
    <w:name w:val="header"/>
    <w:basedOn w:val="Normlny"/>
    <w:link w:val="HlavikaChar"/>
    <w:unhideWhenUsed/>
    <w:rsid w:val="006A76D6"/>
    <w:pPr>
      <w:tabs>
        <w:tab w:val="center" w:pos="4536"/>
        <w:tab w:val="right" w:pos="9072"/>
      </w:tabs>
      <w:spacing w:before="280"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1">
    <w:name w:val="Hlavička Char1"/>
    <w:basedOn w:val="Predvolenpsmoodseku"/>
    <w:uiPriority w:val="99"/>
    <w:semiHidden/>
    <w:rsid w:val="006A76D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nhideWhenUsed/>
    <w:rsid w:val="006A76D6"/>
    <w:pPr>
      <w:tabs>
        <w:tab w:val="center" w:pos="4536"/>
        <w:tab w:val="right" w:pos="9072"/>
      </w:tabs>
      <w:spacing w:before="280"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1">
    <w:name w:val="Päta Char1"/>
    <w:basedOn w:val="Predvolenpsmoodseku"/>
    <w:uiPriority w:val="99"/>
    <w:semiHidden/>
    <w:rsid w:val="006A76D6"/>
    <w:rPr>
      <w:rFonts w:ascii="Calibri" w:eastAsia="Calibri" w:hAnsi="Calibri" w:cs="Calibri"/>
    </w:rPr>
  </w:style>
  <w:style w:type="paragraph" w:customStyle="1" w:styleId="Default">
    <w:name w:val="Default"/>
    <w:qFormat/>
    <w:rsid w:val="006A76D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6A76D6"/>
    <w:pPr>
      <w:spacing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A76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link w:val="Textpoznmkypodiarou"/>
    <w:semiHidden/>
    <w:locked/>
    <w:rsid w:val="006A76D6"/>
    <w:rPr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semiHidden/>
    <w:rsid w:val="006A76D6"/>
    <w:pPr>
      <w:spacing w:before="100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val="cs-CZ"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A76D6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semiHidden/>
    <w:rsid w:val="006A76D6"/>
    <w:rPr>
      <w:vertAlign w:val="superscript"/>
    </w:rPr>
  </w:style>
  <w:style w:type="paragraph" w:customStyle="1" w:styleId="Standard">
    <w:name w:val="Standard"/>
    <w:rsid w:val="006A76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76D6"/>
    <w:pPr>
      <w:spacing w:after="120"/>
    </w:pPr>
  </w:style>
  <w:style w:type="paragraph" w:customStyle="1" w:styleId="TableContents">
    <w:name w:val="Table Contents"/>
    <w:basedOn w:val="Standard"/>
    <w:rsid w:val="006A76D6"/>
    <w:pPr>
      <w:suppressLineNumbers/>
    </w:pPr>
  </w:style>
  <w:style w:type="numbering" w:customStyle="1" w:styleId="WWNum8">
    <w:name w:val="WWNum8"/>
    <w:basedOn w:val="Bezzoznamu"/>
    <w:rsid w:val="006A76D6"/>
    <w:pPr>
      <w:numPr>
        <w:numId w:val="8"/>
      </w:numPr>
    </w:pPr>
  </w:style>
  <w:style w:type="numbering" w:customStyle="1" w:styleId="WWNum1">
    <w:name w:val="WWNum1"/>
    <w:basedOn w:val="Bezzoznamu"/>
    <w:rsid w:val="006A76D6"/>
    <w:pPr>
      <w:numPr>
        <w:numId w:val="9"/>
      </w:numPr>
    </w:pPr>
  </w:style>
  <w:style w:type="numbering" w:customStyle="1" w:styleId="WWNum22">
    <w:name w:val="WWNum22"/>
    <w:basedOn w:val="Bezzoznamu"/>
    <w:rsid w:val="006A76D6"/>
    <w:pPr>
      <w:numPr>
        <w:numId w:val="10"/>
      </w:numPr>
    </w:pPr>
  </w:style>
  <w:style w:type="numbering" w:customStyle="1" w:styleId="WWNum24">
    <w:name w:val="WWNum24"/>
    <w:basedOn w:val="Bezzoznamu"/>
    <w:rsid w:val="006A76D6"/>
    <w:pPr>
      <w:numPr>
        <w:numId w:val="11"/>
      </w:numPr>
    </w:pPr>
  </w:style>
  <w:style w:type="numbering" w:customStyle="1" w:styleId="WWNum20">
    <w:name w:val="WWNum20"/>
    <w:basedOn w:val="Bezzoznamu"/>
    <w:rsid w:val="006A76D6"/>
    <w:pPr>
      <w:numPr>
        <w:numId w:val="12"/>
      </w:numPr>
    </w:pPr>
  </w:style>
  <w:style w:type="character" w:styleId="Hypertextovprepojenie">
    <w:name w:val="Hyperlink"/>
    <w:uiPriority w:val="99"/>
    <w:unhideWhenUsed/>
    <w:rsid w:val="006A76D6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6A76D6"/>
    <w:rPr>
      <w:color w:val="605E5C"/>
      <w:shd w:val="clear" w:color="auto" w:fill="E1DFDD"/>
    </w:rPr>
  </w:style>
  <w:style w:type="table" w:styleId="Mriekatabuky">
    <w:name w:val="Table Grid"/>
    <w:basedOn w:val="Normlnatabuka"/>
    <w:rsid w:val="006A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6A76D6"/>
  </w:style>
  <w:style w:type="character" w:styleId="Zvraznenie">
    <w:name w:val="Emphasis"/>
    <w:uiPriority w:val="20"/>
    <w:qFormat/>
    <w:rsid w:val="006A76D6"/>
    <w:rPr>
      <w:i/>
      <w:iCs/>
    </w:rPr>
  </w:style>
  <w:style w:type="table" w:styleId="Elegantntabuka">
    <w:name w:val="Table Elegant"/>
    <w:basedOn w:val="Normlnatabuka"/>
    <w:rsid w:val="006A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evyrieenzmienka2">
    <w:name w:val="Nevyriešená zmienka2"/>
    <w:uiPriority w:val="99"/>
    <w:semiHidden/>
    <w:unhideWhenUsed/>
    <w:rsid w:val="00FD6CFC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D6CF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D6CFC"/>
    <w:rPr>
      <w:rFonts w:ascii="Calibri" w:eastAsia="Calibri" w:hAnsi="Calibri" w:cs="Calibri"/>
      <w:sz w:val="20"/>
      <w:szCs w:val="20"/>
    </w:rPr>
  </w:style>
  <w:style w:type="character" w:styleId="Odkaznavysvetlivku">
    <w:name w:val="endnote reference"/>
    <w:uiPriority w:val="99"/>
    <w:semiHidden/>
    <w:unhideWhenUsed/>
    <w:rsid w:val="00FD6CFC"/>
    <w:rPr>
      <w:vertAlign w:val="superscript"/>
    </w:rPr>
  </w:style>
  <w:style w:type="character" w:customStyle="1" w:styleId="ra">
    <w:name w:val="ra"/>
    <w:rsid w:val="00FD6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Mária</cp:lastModifiedBy>
  <cp:revision>2</cp:revision>
  <dcterms:created xsi:type="dcterms:W3CDTF">2020-08-13T10:41:00Z</dcterms:created>
  <dcterms:modified xsi:type="dcterms:W3CDTF">2020-08-13T10:41:00Z</dcterms:modified>
</cp:coreProperties>
</file>