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5540" w:rsidRDefault="00EE5540" w:rsidP="00EE554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  <w:bookmarkStart w:id="0" w:name="_Hlk36182875"/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3AA251E6" wp14:editId="002CC6B7">
            <wp:simplePos x="0" y="0"/>
            <wp:positionH relativeFrom="column">
              <wp:posOffset>2458720</wp:posOffset>
            </wp:positionH>
            <wp:positionV relativeFrom="paragraph">
              <wp:posOffset>20955</wp:posOffset>
            </wp:positionV>
            <wp:extent cx="1095375" cy="1228725"/>
            <wp:effectExtent l="0" t="0" r="9525" b="9525"/>
            <wp:wrapSquare wrapText="bothSides"/>
            <wp:docPr id="1" name="Obrázok 1" descr="Licart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arto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540" w:rsidRDefault="00EE5540" w:rsidP="00EE554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EE5540" w:rsidRDefault="00EE5540" w:rsidP="00EE554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EE5540" w:rsidRDefault="00EE5540" w:rsidP="00EE554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EE5540" w:rsidRDefault="00EE5540" w:rsidP="00EE554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EE5540" w:rsidRDefault="00EE5540" w:rsidP="00EE5540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013F">
        <w:rPr>
          <w:rFonts w:ascii="Times New Roman" w:hAnsi="Times New Roman" w:cs="Times New Roman"/>
          <w:b/>
          <w:sz w:val="52"/>
          <w:szCs w:val="52"/>
        </w:rPr>
        <w:t>OBEC  LIČARTOVCE</w:t>
      </w:r>
    </w:p>
    <w:tbl>
      <w:tblPr>
        <w:tblpPr w:leftFromText="141" w:rightFromText="141" w:vertAnchor="page" w:horzAnchor="margin" w:tblpXSpec="center" w:tblpY="507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4491"/>
      </w:tblGrid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EE5540" w:rsidRDefault="00EE5540" w:rsidP="00EE5540">
            <w:pPr>
              <w:spacing w:after="60" w:line="259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  <w:r w:rsidRPr="00FA3B5A">
              <w:rPr>
                <w:rFonts w:ascii="Times New Roman" w:eastAsia="Times New Roman" w:hAnsi="Times New Roman" w:cs="Times New Roman"/>
                <w:b/>
                <w:iCs/>
                <w:color w:val="FF0000"/>
                <w:kern w:val="36"/>
                <w:sz w:val="24"/>
                <w:szCs w:val="24"/>
                <w:lang w:eastAsia="sk-SK"/>
              </w:rPr>
              <w:t>NÁVRH</w:t>
            </w:r>
          </w:p>
          <w:p w:rsidR="00EE5540" w:rsidRDefault="00EE5540" w:rsidP="00EE5540">
            <w:pPr>
              <w:spacing w:after="60" w:line="259" w:lineRule="auto"/>
              <w:ind w:right="39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</w:p>
          <w:p w:rsidR="00EE5540" w:rsidRDefault="00EE5540" w:rsidP="00EE5540">
            <w:pPr>
              <w:spacing w:after="60" w:line="259" w:lineRule="auto"/>
              <w:ind w:right="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Dodatok č. 1 k VZN </w:t>
            </w:r>
            <w:r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obce </w:t>
            </w:r>
            <w:r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</w:t>
            </w:r>
            <w:r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o </w:t>
            </w:r>
            <w:r w:rsidRPr="005850AE">
              <w:rPr>
                <w:rFonts w:ascii="Times New Roman" w:hAnsi="Times New Roman" w:cs="Times New Roman"/>
                <w:b/>
              </w:rPr>
              <w:t xml:space="preserve"> miestnych  daniach a o miestnom poplatku za komunálne odpady a drobné stavebné odpady </w:t>
            </w:r>
            <w:r>
              <w:rPr>
                <w:rFonts w:ascii="Times New Roman" w:hAnsi="Times New Roman" w:cs="Times New Roman"/>
                <w:b/>
              </w:rPr>
              <w:t>na území obce Ličartovce</w:t>
            </w:r>
          </w:p>
          <w:p w:rsidR="00EE5540" w:rsidRPr="008E5771" w:rsidRDefault="00EE5540" w:rsidP="00EE5540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Označenie poradového čísla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 w:rsidR="00EE5540" w:rsidRPr="00612E1B" w:rsidRDefault="00EE5540" w:rsidP="006C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540" w:rsidRPr="00612E1B" w:rsidRDefault="00EE5540" w:rsidP="006C55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021</w:t>
            </w:r>
            <w:r w:rsidRPr="00612E1B">
              <w:rPr>
                <w:rFonts w:ascii="Times New Roman" w:hAnsi="Times New Roman" w:cs="Times New Roman"/>
                <w:b/>
                <w:sz w:val="24"/>
                <w:szCs w:val="24"/>
              </w:rPr>
              <w:t>/2019</w:t>
            </w: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platnosti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E5540" w:rsidRPr="00A9242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9A514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A5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účinnosti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A9242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Spracovateľ/Spracovatelia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Autor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E5540" w:rsidRPr="00612E1B" w:rsidRDefault="00EE554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Schválil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EE5540" w:rsidRPr="00612E1B" w:rsidRDefault="00EE554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Dátum vyvesenia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EE5540" w:rsidRPr="00612E1B" w:rsidRDefault="00EE554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E554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EE5540" w:rsidRPr="00612E1B" w:rsidRDefault="00EE554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zvesenia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EE5540" w:rsidRPr="00612E1B" w:rsidRDefault="00EE554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EE5540" w:rsidRDefault="00EE5540" w:rsidP="00EE55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01C4" w:rsidRDefault="004001C4" w:rsidP="00EE55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5540" w:rsidRDefault="00EE5540" w:rsidP="00EE55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 xml:space="preserve">Ličartovce </w:t>
      </w:r>
      <w:r w:rsidRPr="008E5771">
        <w:rPr>
          <w:rFonts w:ascii="Times New Roman" w:hAnsi="Times New Roman" w:cs="Times New Roman"/>
          <w:sz w:val="24"/>
          <w:szCs w:val="24"/>
        </w:rPr>
        <w:t>podľa § 6 ods. 1 zákona č. 369/1990 Zb. o obecnom zriadení v znení neskorších predpisov a podľa § 7 ods. 4 zákona č. 583/2004 Z. z. o rozpočtových pravidlách územnej samosprávy v 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06CA7">
        <w:rPr>
          <w:rFonts w:ascii="Times New Roman" w:hAnsi="Times New Roman" w:cs="Times New Roman"/>
          <w:b/>
          <w:sz w:val="24"/>
          <w:szCs w:val="24"/>
        </w:rPr>
        <w:t xml:space="preserve">Obecné zastupiteľstvo v Ličartovciach 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>uznesením č. ..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>..................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...... prijatým na svojom rokovaní dňa 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>............ 2020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 y d á v a   tento</w:t>
      </w:r>
    </w:p>
    <w:p w:rsidR="00EE5540" w:rsidRPr="008E5771" w:rsidRDefault="00EE5540" w:rsidP="00EE5540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Dodatok č. 1</w:t>
      </w:r>
    </w:p>
    <w:p w:rsidR="00EE5540" w:rsidRPr="00EE5540" w:rsidRDefault="00EE5540" w:rsidP="00EE5540">
      <w:pPr>
        <w:spacing w:after="60" w:line="259" w:lineRule="auto"/>
        <w:ind w:right="39"/>
        <w:jc w:val="both"/>
        <w:rPr>
          <w:rFonts w:ascii="Times New Roman" w:hAnsi="Times New Roman" w:cs="Times New Roman"/>
          <w:b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k VZN č. 21/2019 </w:t>
      </w:r>
      <w:r w:rsidRPr="008E5771">
        <w:rPr>
          <w:rFonts w:ascii="Times New Roman" w:hAnsi="Times New Roman" w:cs="Times New Roman"/>
          <w:b/>
          <w:i/>
          <w:sz w:val="36"/>
          <w:szCs w:val="36"/>
        </w:rPr>
        <w:t xml:space="preserve">o </w:t>
      </w:r>
      <w:r w:rsidRPr="00EE5540">
        <w:rPr>
          <w:rFonts w:ascii="Times New Roman" w:hAnsi="Times New Roman" w:cs="Times New Roman"/>
          <w:b/>
          <w:i/>
          <w:iCs/>
          <w:sz w:val="36"/>
          <w:szCs w:val="36"/>
        </w:rPr>
        <w:t xml:space="preserve">miestnych  daniach a o miestnom poplatku za komunálne odpady a drobné stavebné odpady </w:t>
      </w:r>
      <w:r w:rsidR="00D90EC1"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</w:t>
      </w:r>
      <w:r w:rsidRPr="00EE5540">
        <w:rPr>
          <w:rFonts w:ascii="Times New Roman" w:hAnsi="Times New Roman" w:cs="Times New Roman"/>
          <w:b/>
          <w:i/>
          <w:iCs/>
          <w:sz w:val="36"/>
          <w:szCs w:val="36"/>
        </w:rPr>
        <w:t>na území obce Ličartovce</w:t>
      </w:r>
      <w:r w:rsidRPr="00EE5540">
        <w:rPr>
          <w:rFonts w:ascii="Times New Roman" w:hAnsi="Times New Roman" w:cs="Times New Roman"/>
          <w:i/>
          <w:iCs/>
          <w:sz w:val="36"/>
          <w:szCs w:val="36"/>
        </w:rPr>
        <w:t xml:space="preserve">  </w:t>
      </w:r>
    </w:p>
    <w:p w:rsidR="00EE5540" w:rsidRDefault="00EE5540" w:rsidP="00EE5540">
      <w:pPr>
        <w:shd w:val="clear" w:color="auto" w:fill="FFFFFF"/>
        <w:spacing w:before="144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E5540" w:rsidRPr="008E5771" w:rsidRDefault="00EE5540" w:rsidP="00EE5540">
      <w:pPr>
        <w:jc w:val="both"/>
        <w:rPr>
          <w:rFonts w:ascii="Times New Roman" w:hAnsi="Times New Roman" w:cs="Times New Roman"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šeobecne záväzné nariadenie (ďalej len „V</w:t>
      </w:r>
      <w:r w:rsidRPr="008E5771">
        <w:rPr>
          <w:rFonts w:ascii="Times New Roman" w:hAnsi="Times New Roman" w:cs="Times New Roman"/>
          <w:sz w:val="24"/>
          <w:szCs w:val="24"/>
        </w:rPr>
        <w:t>ZN</w:t>
      </w:r>
      <w:r>
        <w:rPr>
          <w:rFonts w:ascii="Times New Roman" w:hAnsi="Times New Roman" w:cs="Times New Roman"/>
          <w:sz w:val="24"/>
          <w:szCs w:val="24"/>
        </w:rPr>
        <w:t>“)</w:t>
      </w:r>
      <w:r w:rsidRPr="008E5771">
        <w:rPr>
          <w:rFonts w:ascii="Times New Roman" w:hAnsi="Times New Roman" w:cs="Times New Roman"/>
          <w:sz w:val="24"/>
          <w:szCs w:val="24"/>
        </w:rPr>
        <w:t xml:space="preserve"> upravuje podmienky </w:t>
      </w:r>
      <w:r w:rsidR="00D90EC1">
        <w:rPr>
          <w:rFonts w:ascii="Times New Roman" w:hAnsi="Times New Roman" w:cs="Times New Roman"/>
          <w:sz w:val="24"/>
          <w:szCs w:val="24"/>
        </w:rPr>
        <w:t>o miestnych daniach a o miestnom poplatku za komunálne odpady a drobné stavebné odpady na území obce Ličartovce.</w:t>
      </w:r>
    </w:p>
    <w:p w:rsidR="00EE5540" w:rsidRPr="00D90EC1" w:rsidRDefault="00EE5540" w:rsidP="00EE5540">
      <w:pPr>
        <w:rPr>
          <w:rFonts w:ascii="Times New Roman" w:hAnsi="Times New Roman" w:cs="Times New Roman"/>
          <w:sz w:val="24"/>
          <w:szCs w:val="24"/>
        </w:rPr>
      </w:pPr>
      <w:r w:rsidRPr="009A514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90EC1">
        <w:rPr>
          <w:rFonts w:ascii="Times New Roman" w:hAnsi="Times New Roman" w:cs="Times New Roman"/>
          <w:sz w:val="24"/>
          <w:szCs w:val="24"/>
        </w:rPr>
        <w:t xml:space="preserve">Všeobecne záväzné nariadenie č. </w:t>
      </w:r>
      <w:r w:rsidR="00D90EC1" w:rsidRPr="00D90EC1">
        <w:rPr>
          <w:rFonts w:ascii="Times New Roman" w:hAnsi="Times New Roman" w:cs="Times New Roman"/>
          <w:sz w:val="24"/>
          <w:szCs w:val="24"/>
        </w:rPr>
        <w:t>21</w:t>
      </w:r>
      <w:r w:rsidRPr="00D90EC1">
        <w:rPr>
          <w:rFonts w:ascii="Times New Roman" w:hAnsi="Times New Roman" w:cs="Times New Roman"/>
          <w:sz w:val="24"/>
          <w:szCs w:val="24"/>
        </w:rPr>
        <w:t>/2019 sa mení a dopĺňa nasledovne:</w:t>
      </w:r>
    </w:p>
    <w:p w:rsidR="00EE5540" w:rsidRPr="00D90EC1" w:rsidRDefault="00D90EC1" w:rsidP="00D90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§ 4 Odpustenie a zníženie poplatku </w:t>
      </w:r>
      <w:r w:rsidR="00EE5540"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sa 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dopĺňa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 nový 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>bod 3.,  ktorý znie:</w:t>
      </w:r>
    </w:p>
    <w:p w:rsidR="00D90EC1" w:rsidRDefault="00D90EC1" w:rsidP="00772CA5">
      <w:pPr>
        <w:tabs>
          <w:tab w:val="left" w:pos="567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90EC1">
        <w:rPr>
          <w:rFonts w:ascii="Times New Roman" w:hAnsi="Times New Roman" w:cs="Times New Roman"/>
          <w:sz w:val="24"/>
          <w:szCs w:val="24"/>
        </w:rPr>
        <w:t xml:space="preserve"> </w:t>
      </w:r>
      <w:r w:rsidR="00772CA5">
        <w:rPr>
          <w:rFonts w:ascii="Times New Roman" w:hAnsi="Times New Roman" w:cs="Times New Roman"/>
          <w:sz w:val="24"/>
          <w:szCs w:val="24"/>
        </w:rPr>
        <w:t xml:space="preserve">      </w:t>
      </w:r>
      <w:r w:rsidRPr="00D90EC1">
        <w:rPr>
          <w:rFonts w:ascii="Times New Roman" w:hAnsi="Times New Roman" w:cs="Times New Roman"/>
          <w:sz w:val="24"/>
          <w:szCs w:val="24"/>
        </w:rPr>
        <w:t xml:space="preserve">Poplatok sa zníži </w:t>
      </w:r>
      <w:r w:rsidRPr="00D90EC1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  <w:t>o 50 %  daňovníkom, občanom, držiteľom preukazu ŤZP, ŤZP/S</w:t>
      </w:r>
      <w:r w:rsidRPr="00D90EC1">
        <w:rPr>
          <w:rFonts w:ascii="Times New Roman" w:hAnsi="Times New Roman" w:cs="Times New Roman"/>
          <w:sz w:val="24"/>
          <w:szCs w:val="24"/>
        </w:rPr>
        <w:t>. Daňovník je povinný predložiť potrebné doklady na zníženie poplatku  v termíne do 31. januára príslušného roka. Zníženie poplatku správca dane priznáva u daňovníkov s ťažkým zdravotným postihnutím, ťažkým zdravotným postihnutím s potrebou sprievodcu na základe predloženej fotokópie rozhodnutia o zdravotnom postihnutí a fotokópie preukazu ŤZP a ŤZP/S.</w:t>
      </w:r>
    </w:p>
    <w:p w:rsidR="004001C4" w:rsidRDefault="004001C4" w:rsidP="00772CA5">
      <w:pPr>
        <w:tabs>
          <w:tab w:val="left" w:pos="567"/>
        </w:tabs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EC1" w:rsidRDefault="00D90EC1" w:rsidP="00D90EC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EC1" w:rsidRPr="00D90EC1" w:rsidRDefault="00D90EC1" w:rsidP="00D90EC1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0EC1">
        <w:rPr>
          <w:rFonts w:ascii="Times New Roman" w:hAnsi="Times New Roman" w:cs="Times New Roman"/>
          <w:b/>
          <w:bCs/>
          <w:sz w:val="24"/>
          <w:szCs w:val="24"/>
        </w:rPr>
        <w:t>§ 6 Záverečné ustanovenia sa dopĺňa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>jú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o nov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bod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4.,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 xml:space="preserve"> 5., 6. a 7., 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ktor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zn</w:t>
      </w:r>
      <w:r w:rsidR="00772CA5">
        <w:rPr>
          <w:rFonts w:ascii="Times New Roman" w:hAnsi="Times New Roman" w:cs="Times New Roman"/>
          <w:b/>
          <w:bCs/>
          <w:sz w:val="24"/>
          <w:szCs w:val="24"/>
        </w:rPr>
        <w:t>ejú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90EC1" w:rsidRDefault="00D90EC1" w:rsidP="00D90EC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EC1" w:rsidRPr="004001C4" w:rsidRDefault="00D90EC1" w:rsidP="00772CA5">
      <w:pPr>
        <w:pStyle w:val="Odsekzoznamu"/>
        <w:numPr>
          <w:ilvl w:val="0"/>
          <w:numId w:val="10"/>
        </w:numPr>
        <w:spacing w:after="5" w:line="26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>Ostatné ustanovenia  Všeobecne záväzné</w:t>
      </w:r>
      <w:r w:rsidR="00772CA5" w:rsidRPr="004001C4">
        <w:rPr>
          <w:rFonts w:ascii="Times New Roman" w:hAnsi="Times New Roman" w:cs="Times New Roman"/>
          <w:sz w:val="24"/>
          <w:szCs w:val="24"/>
        </w:rPr>
        <w:t>ho</w:t>
      </w:r>
      <w:r w:rsidRPr="004001C4">
        <w:rPr>
          <w:rFonts w:ascii="Times New Roman" w:hAnsi="Times New Roman" w:cs="Times New Roman"/>
          <w:sz w:val="24"/>
          <w:szCs w:val="24"/>
        </w:rPr>
        <w:t xml:space="preserve"> nariadeni</w:t>
      </w:r>
      <w:r w:rsidR="00772CA5" w:rsidRPr="004001C4">
        <w:rPr>
          <w:rFonts w:ascii="Times New Roman" w:hAnsi="Times New Roman" w:cs="Times New Roman"/>
          <w:sz w:val="24"/>
          <w:szCs w:val="24"/>
        </w:rPr>
        <w:t>a</w:t>
      </w:r>
      <w:r w:rsidRPr="004001C4">
        <w:rPr>
          <w:rFonts w:ascii="Times New Roman" w:hAnsi="Times New Roman" w:cs="Times New Roman"/>
          <w:sz w:val="24"/>
          <w:szCs w:val="24"/>
        </w:rPr>
        <w:t xml:space="preserve"> obce Ličartovce č. 21/2019  o miestnych daniach a miestnom poplatku za komunálny odpad a drobné stavebné odpady ostávajú </w:t>
      </w:r>
      <w:r w:rsidR="00772CA5" w:rsidRPr="004001C4">
        <w:rPr>
          <w:rFonts w:ascii="Times New Roman" w:hAnsi="Times New Roman" w:cs="Times New Roman"/>
          <w:sz w:val="24"/>
          <w:szCs w:val="24"/>
        </w:rPr>
        <w:t xml:space="preserve"> </w:t>
      </w:r>
      <w:r w:rsidRPr="004001C4">
        <w:rPr>
          <w:rFonts w:ascii="Times New Roman" w:hAnsi="Times New Roman" w:cs="Times New Roman"/>
          <w:sz w:val="24"/>
          <w:szCs w:val="24"/>
        </w:rPr>
        <w:t xml:space="preserve">v platnosti . </w:t>
      </w:r>
    </w:p>
    <w:p w:rsidR="00D90EC1" w:rsidRPr="004001C4" w:rsidRDefault="00D90EC1" w:rsidP="00772CA5">
      <w:pPr>
        <w:pStyle w:val="Odsekzoznamu"/>
        <w:numPr>
          <w:ilvl w:val="0"/>
          <w:numId w:val="10"/>
        </w:numPr>
        <w:spacing w:after="137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 xml:space="preserve">Dodatok č.1 k VZN č. 21/2019 o miestnych daniach a miestnom poplatku za komunálny odpad a drobné stavebné odpady bol schválený Obecným zastupiteľstvom obce Ličartovce dňa .......................... uznesením č ........................ </w:t>
      </w:r>
    </w:p>
    <w:p w:rsidR="00D90EC1" w:rsidRPr="004001C4" w:rsidRDefault="00D90EC1" w:rsidP="00D90EC1">
      <w:pPr>
        <w:pStyle w:val="Odsekzoznamu"/>
        <w:numPr>
          <w:ilvl w:val="0"/>
          <w:numId w:val="10"/>
        </w:numPr>
        <w:spacing w:after="5" w:line="26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>Návrh dodatku č.1 k VZN č. 21/2019 bol zverejnený na úradnej tabuli obce dňa 14.07.2020.</w:t>
      </w:r>
    </w:p>
    <w:p w:rsidR="00D90EC1" w:rsidRPr="004001C4" w:rsidRDefault="00D90EC1" w:rsidP="00D90EC1">
      <w:pPr>
        <w:pStyle w:val="Odsekzoznamu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 xml:space="preserve">Tento Dodatok č.1 k VZN č. 21/2019  nadobúda </w:t>
      </w:r>
      <w:r w:rsidR="00772CA5" w:rsidRPr="004001C4">
        <w:rPr>
          <w:rFonts w:ascii="Times New Roman" w:hAnsi="Times New Roman" w:cs="Times New Roman"/>
          <w:sz w:val="24"/>
          <w:szCs w:val="24"/>
        </w:rPr>
        <w:t xml:space="preserve">platnosť a </w:t>
      </w:r>
      <w:r w:rsidRPr="004001C4">
        <w:rPr>
          <w:rFonts w:ascii="Times New Roman" w:hAnsi="Times New Roman" w:cs="Times New Roman"/>
          <w:sz w:val="24"/>
          <w:szCs w:val="24"/>
        </w:rPr>
        <w:t xml:space="preserve">účinnosť </w:t>
      </w:r>
      <w:r w:rsidR="00C754CD">
        <w:rPr>
          <w:rFonts w:ascii="Times New Roman" w:hAnsi="Times New Roman" w:cs="Times New Roman"/>
          <w:sz w:val="24"/>
          <w:szCs w:val="24"/>
        </w:rPr>
        <w:t xml:space="preserve">dňom </w:t>
      </w:r>
      <w:r w:rsidR="00772CA5" w:rsidRPr="004001C4">
        <w:rPr>
          <w:rFonts w:ascii="Times New Roman" w:hAnsi="Times New Roman" w:cs="Times New Roman"/>
          <w:sz w:val="24"/>
          <w:szCs w:val="24"/>
        </w:rPr>
        <w:t>0</w:t>
      </w:r>
      <w:r w:rsidRPr="004001C4">
        <w:rPr>
          <w:rFonts w:ascii="Times New Roman" w:hAnsi="Times New Roman" w:cs="Times New Roman"/>
          <w:sz w:val="24"/>
          <w:szCs w:val="24"/>
        </w:rPr>
        <w:t xml:space="preserve">1. januára 2021. </w:t>
      </w:r>
    </w:p>
    <w:p w:rsidR="00D90EC1" w:rsidRPr="00D90EC1" w:rsidRDefault="00D90EC1" w:rsidP="00D90EC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EC1" w:rsidRPr="008E5771" w:rsidRDefault="00D90EC1" w:rsidP="00D90EC1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776C86" w:rsidRDefault="00776C86" w:rsidP="005850AE">
      <w:pPr>
        <w:spacing w:after="38"/>
        <w:ind w:firstLine="708"/>
        <w:jc w:val="both"/>
        <w:rPr>
          <w:rFonts w:ascii="Times New Roman" w:hAnsi="Times New Roman" w:cs="Times New Roman"/>
        </w:rPr>
      </w:pPr>
    </w:p>
    <w:p w:rsidR="005850AE" w:rsidRPr="005850AE" w:rsidRDefault="005850AE" w:rsidP="005850AE">
      <w:pPr>
        <w:spacing w:after="0" w:line="259" w:lineRule="auto"/>
        <w:rPr>
          <w:rFonts w:ascii="Times New Roman" w:hAnsi="Times New Roman" w:cs="Times New Roman"/>
        </w:rPr>
      </w:pPr>
      <w:r w:rsidRPr="005850AE">
        <w:rPr>
          <w:rFonts w:ascii="Times New Roman" w:hAnsi="Times New Roman" w:cs="Times New Roman"/>
        </w:rPr>
        <w:t xml:space="preserve"> </w:t>
      </w:r>
    </w:p>
    <w:p w:rsidR="005850AE" w:rsidRPr="005850AE" w:rsidRDefault="005850AE" w:rsidP="005850AE">
      <w:pPr>
        <w:spacing w:after="0" w:line="259" w:lineRule="auto"/>
        <w:rPr>
          <w:rFonts w:ascii="Times New Roman" w:hAnsi="Times New Roman" w:cs="Times New Roman"/>
        </w:rPr>
      </w:pPr>
      <w:r w:rsidRPr="005850A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sectPr w:rsidR="005850AE" w:rsidRPr="005850AE" w:rsidSect="006E3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E7D"/>
    <w:multiLevelType w:val="hybridMultilevel"/>
    <w:tmpl w:val="962C8DF8"/>
    <w:lvl w:ilvl="0" w:tplc="C978803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CE1B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E924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45B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0C31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C665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D818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39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6D08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5014A7"/>
    <w:multiLevelType w:val="hybridMultilevel"/>
    <w:tmpl w:val="DED8A4DC"/>
    <w:lvl w:ilvl="0" w:tplc="165E6AC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EA1750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6CF1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A57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8E5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18D0A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828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32D2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B039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D31858"/>
    <w:multiLevelType w:val="hybridMultilevel"/>
    <w:tmpl w:val="59102238"/>
    <w:lvl w:ilvl="0" w:tplc="2C2C1EB0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28A58">
      <w:start w:val="1"/>
      <w:numFmt w:val="bullet"/>
      <w:lvlText w:val="▪"/>
      <w:lvlJc w:val="left"/>
      <w:pPr>
        <w:ind w:left="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322978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A4DB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B4A73A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4D16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C9446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E009C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EED9A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326608"/>
    <w:multiLevelType w:val="hybridMultilevel"/>
    <w:tmpl w:val="23166138"/>
    <w:lvl w:ilvl="0" w:tplc="24A88D4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86A7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F63B1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729DC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073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682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5693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1AD5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4493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0E71FA"/>
    <w:multiLevelType w:val="hybridMultilevel"/>
    <w:tmpl w:val="A7E445A2"/>
    <w:lvl w:ilvl="0" w:tplc="AE4C04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CA64750"/>
    <w:multiLevelType w:val="hybridMultilevel"/>
    <w:tmpl w:val="97FC4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C3A48"/>
    <w:multiLevelType w:val="hybridMultilevel"/>
    <w:tmpl w:val="140A2428"/>
    <w:lvl w:ilvl="0" w:tplc="96803594">
      <w:start w:val="1"/>
      <w:numFmt w:val="decimal"/>
      <w:lvlText w:val="%1."/>
      <w:lvlJc w:val="left"/>
      <w:pPr>
        <w:ind w:left="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CB4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BCB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A91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4DA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509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C4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44D5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F22D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F33252"/>
    <w:multiLevelType w:val="hybridMultilevel"/>
    <w:tmpl w:val="14928A52"/>
    <w:lvl w:ilvl="0" w:tplc="14A663A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7463F"/>
    <w:multiLevelType w:val="hybridMultilevel"/>
    <w:tmpl w:val="48CC3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642F2"/>
    <w:multiLevelType w:val="hybridMultilevel"/>
    <w:tmpl w:val="1C32F700"/>
    <w:lvl w:ilvl="0" w:tplc="467EB95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CAAD2">
      <w:start w:val="1"/>
      <w:numFmt w:val="bullet"/>
      <w:lvlText w:val="▪"/>
      <w:lvlJc w:val="left"/>
      <w:pPr>
        <w:ind w:left="1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7247FA">
      <w:start w:val="1"/>
      <w:numFmt w:val="bullet"/>
      <w:lvlText w:val="▪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25CB2">
      <w:start w:val="1"/>
      <w:numFmt w:val="bullet"/>
      <w:lvlText w:val="•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A202A">
      <w:start w:val="1"/>
      <w:numFmt w:val="bullet"/>
      <w:lvlText w:val="o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7E87A6">
      <w:start w:val="1"/>
      <w:numFmt w:val="bullet"/>
      <w:lvlText w:val="▪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689C">
      <w:start w:val="1"/>
      <w:numFmt w:val="bullet"/>
      <w:lvlText w:val="•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C732E">
      <w:start w:val="1"/>
      <w:numFmt w:val="bullet"/>
      <w:lvlText w:val="o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E03FC">
      <w:start w:val="1"/>
      <w:numFmt w:val="bullet"/>
      <w:lvlText w:val="▪"/>
      <w:lvlJc w:val="left"/>
      <w:pPr>
        <w:ind w:left="6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15"/>
    <w:rsid w:val="00016A0A"/>
    <w:rsid w:val="0003347A"/>
    <w:rsid w:val="00067B01"/>
    <w:rsid w:val="000B4A15"/>
    <w:rsid w:val="000D49C0"/>
    <w:rsid w:val="000E42F5"/>
    <w:rsid w:val="001744CE"/>
    <w:rsid w:val="001A4357"/>
    <w:rsid w:val="001E79C2"/>
    <w:rsid w:val="001F100F"/>
    <w:rsid w:val="002659E1"/>
    <w:rsid w:val="00276B64"/>
    <w:rsid w:val="002D44F3"/>
    <w:rsid w:val="002E169E"/>
    <w:rsid w:val="00361C26"/>
    <w:rsid w:val="004001C4"/>
    <w:rsid w:val="004517E0"/>
    <w:rsid w:val="00474471"/>
    <w:rsid w:val="00482A1C"/>
    <w:rsid w:val="004E47FF"/>
    <w:rsid w:val="004F3A27"/>
    <w:rsid w:val="00582300"/>
    <w:rsid w:val="005850AE"/>
    <w:rsid w:val="00673137"/>
    <w:rsid w:val="006E28A9"/>
    <w:rsid w:val="006E3186"/>
    <w:rsid w:val="007078D1"/>
    <w:rsid w:val="00772CA5"/>
    <w:rsid w:val="00773C9C"/>
    <w:rsid w:val="00776C86"/>
    <w:rsid w:val="00786BF3"/>
    <w:rsid w:val="00796850"/>
    <w:rsid w:val="007B76FC"/>
    <w:rsid w:val="007E0021"/>
    <w:rsid w:val="007E118A"/>
    <w:rsid w:val="00910677"/>
    <w:rsid w:val="0094168C"/>
    <w:rsid w:val="0096080B"/>
    <w:rsid w:val="00996C66"/>
    <w:rsid w:val="00A048C2"/>
    <w:rsid w:val="00AA25E1"/>
    <w:rsid w:val="00AC69E5"/>
    <w:rsid w:val="00AC76E0"/>
    <w:rsid w:val="00AF0A75"/>
    <w:rsid w:val="00B63FE1"/>
    <w:rsid w:val="00B65BBE"/>
    <w:rsid w:val="00BC5357"/>
    <w:rsid w:val="00C71680"/>
    <w:rsid w:val="00C754CD"/>
    <w:rsid w:val="00C90145"/>
    <w:rsid w:val="00CA5B75"/>
    <w:rsid w:val="00CA5CEA"/>
    <w:rsid w:val="00CB5C1B"/>
    <w:rsid w:val="00CC6971"/>
    <w:rsid w:val="00D90EC1"/>
    <w:rsid w:val="00DE05C7"/>
    <w:rsid w:val="00E16278"/>
    <w:rsid w:val="00E75A6A"/>
    <w:rsid w:val="00E768A6"/>
    <w:rsid w:val="00EA5178"/>
    <w:rsid w:val="00EC23E1"/>
    <w:rsid w:val="00EC67D0"/>
    <w:rsid w:val="00EE5540"/>
    <w:rsid w:val="00F36076"/>
    <w:rsid w:val="00F4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711C"/>
  <w15:docId w15:val="{80816DB0-03F3-4210-85E1-4149DC2E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3186"/>
  </w:style>
  <w:style w:type="paragraph" w:styleId="Nadpis1">
    <w:name w:val="heading 1"/>
    <w:basedOn w:val="Normlny"/>
    <w:link w:val="Nadpis1Char"/>
    <w:uiPriority w:val="9"/>
    <w:qFormat/>
    <w:rsid w:val="000B4A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B4A15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0B4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4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4A1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10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4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Mária</cp:lastModifiedBy>
  <cp:revision>2</cp:revision>
  <cp:lastPrinted>2020-07-22T09:34:00Z</cp:lastPrinted>
  <dcterms:created xsi:type="dcterms:W3CDTF">2020-07-22T10:32:00Z</dcterms:created>
  <dcterms:modified xsi:type="dcterms:W3CDTF">2020-07-22T10:32:00Z</dcterms:modified>
</cp:coreProperties>
</file>