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1E01C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b/>
          <w:bCs/>
          <w:color w:val="FF0000"/>
          <w:sz w:val="30"/>
          <w:szCs w:val="30"/>
          <w:lang w:eastAsia="sk-SK"/>
        </w:rPr>
        <w:t>Oznamy_10 11 2020</w:t>
      </w:r>
    </w:p>
    <w:p w14:paraId="206F9F30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444444"/>
          <w:sz w:val="27"/>
          <w:szCs w:val="27"/>
          <w:lang w:eastAsia="sk-SK"/>
        </w:rPr>
        <w:t>Vážení občania,</w:t>
      </w:r>
    </w:p>
    <w:p w14:paraId="753AC894" w14:textId="77777777" w:rsidR="003F5747" w:rsidRPr="003F5747" w:rsidRDefault="003F5747" w:rsidP="003F5747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t>Na celoplošnom testovaní v 2. kole, v akcii „Spoločná zodpovednosť“, ktoré  sa konalo v dňoch 7. novembra a 8. novembra 2020 bolo v našej obci Ličartovce otestovaných 1 150 občanov. Počet pozitívnych výsledkov: 3.</w:t>
      </w:r>
    </w:p>
    <w:p w14:paraId="6B2DD54B" w14:textId="77777777" w:rsidR="003F5747" w:rsidRPr="003F5747" w:rsidRDefault="003F5747" w:rsidP="003F5747">
      <w:pPr>
        <w:numPr>
          <w:ilvl w:val="0"/>
          <w:numId w:val="2"/>
        </w:numPr>
        <w:shd w:val="clear" w:color="auto" w:fill="EEEEEE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t>Starostka obce prosí občanov, ktorí sa zúčastnili celoplošného testovania mimo našej obce a tých, ktorí sa testovali prostredníctvom RT-PCR testov a majú pozitívny výsledok, aby kontaktovali starostku priamo na mobilné číslo </w:t>
      </w:r>
      <w:r w:rsidRPr="003F574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sk-SK"/>
        </w:rPr>
        <w:t>0948 919 229</w:t>
      </w:r>
      <w:r w:rsidRPr="003F5747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t>. Dôvodom je zabezpečenie preventívnych opatrení a ochrana zdravia ostatných občanov žijúcich v našej obci, ako aj napríklad ochrana zdravia doručovateľov zásielok a iných, s ktorými by mohli nevedomky prísť do kontaktu.</w:t>
      </w:r>
    </w:p>
    <w:p w14:paraId="585C7E14" w14:textId="77777777" w:rsidR="003F5747" w:rsidRPr="003F5747" w:rsidRDefault="003F5747" w:rsidP="003F5747">
      <w:pPr>
        <w:numPr>
          <w:ilvl w:val="0"/>
          <w:numId w:val="3"/>
        </w:numPr>
        <w:shd w:val="clear" w:color="auto" w:fill="EEEEEE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t>Informácie o povinnostiach pozitívne testovaných budú zverejnené na web stránke obce.</w:t>
      </w:r>
    </w:p>
    <w:p w14:paraId="6F5DAB64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t>Starostka obce Ličartovce ďakuje všetkým zúčastneným občanom za spoluprácu pri zvládnutí akcie, za pokojný priebeh realizácie 2. kola celoplošného testovania.</w:t>
      </w:r>
    </w:p>
    <w:p w14:paraId="77850B45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t>Poďakovanie patrí aj pracovným testovacím tímom, ktoré zabezpečovali priamy výkon testovania, zástupcovi Policajného zboru SR a veliteľovi akcie „Spoločná zodpovednosť“.</w:t>
      </w:r>
    </w:p>
    <w:p w14:paraId="460E3E4B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t>Tiež ďakujem kolegyniam, ktoré sa postarali o stravu pre pracovné testovacie tímy, ostatným kolegom a dobrovoľníkom, ktorí pomáhali pri zabezpečovaní prevádzkových úloh obce pre dobrý a bezproblémový priebeh akcie.</w:t>
      </w:r>
    </w:p>
    <w:p w14:paraId="2B789033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  <w:t>Ďakujem všetkým  !</w:t>
      </w:r>
    </w:p>
    <w:p w14:paraId="4B40BCE8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b/>
          <w:bCs/>
          <w:color w:val="FF0000"/>
          <w:sz w:val="21"/>
          <w:szCs w:val="21"/>
          <w:lang w:eastAsia="sk-SK"/>
        </w:rPr>
        <w:t>Oznamy_05 11 2020</w:t>
      </w:r>
    </w:p>
    <w:p w14:paraId="0D9BFBF5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444444"/>
          <w:sz w:val="21"/>
          <w:szCs w:val="21"/>
          <w:lang w:eastAsia="sk-SK"/>
        </w:rPr>
        <w:t>Vážení občania,</w:t>
      </w:r>
    </w:p>
    <w:p w14:paraId="341D9A28" w14:textId="77777777" w:rsidR="003F5747" w:rsidRPr="003F5747" w:rsidRDefault="003F5747" w:rsidP="003F5747">
      <w:pPr>
        <w:numPr>
          <w:ilvl w:val="0"/>
          <w:numId w:val="4"/>
        </w:numPr>
        <w:shd w:val="clear" w:color="auto" w:fill="EEEEEE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Občania, ktorí sú v karanténe, boli pozitívni,  žijú v spoločnej domácnosti, alebo prišli do kontaktu s pozitívnym sa nemôžu zúčastniť II. kola plošného testovania.</w:t>
      </w:r>
    </w:p>
    <w:p w14:paraId="6EAFB430" w14:textId="77777777" w:rsidR="003F5747" w:rsidRPr="003F5747" w:rsidRDefault="003F5747" w:rsidP="003F5747">
      <w:pPr>
        <w:numPr>
          <w:ilvl w:val="0"/>
          <w:numId w:val="5"/>
        </w:numPr>
        <w:shd w:val="clear" w:color="auto" w:fill="EEEEEE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Pripomíname občanom, aby mali vždy pri sebe originál certifikátu vydaný na celoplošnom testovaní, ktoré sa uskutočnilo v dňoch 31.10.2020 a 1.11.2020.</w:t>
      </w:r>
    </w:p>
    <w:p w14:paraId="65A09676" w14:textId="77777777" w:rsidR="003F5747" w:rsidRPr="003F5747" w:rsidRDefault="003F5747" w:rsidP="003F5747">
      <w:pPr>
        <w:numPr>
          <w:ilvl w:val="0"/>
          <w:numId w:val="6"/>
        </w:numPr>
        <w:shd w:val="clear" w:color="auto" w:fill="EEEEEE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i/>
          <w:iCs/>
          <w:color w:val="2F5496"/>
          <w:sz w:val="21"/>
          <w:szCs w:val="21"/>
          <w:lang w:eastAsia="sk-SK"/>
        </w:rPr>
        <w:t>Uzatvorenie premávky</w:t>
      </w:r>
      <w:r w:rsidRPr="003F5747">
        <w:rPr>
          <w:rFonts w:ascii="Calibri Light" w:eastAsia="Times New Roman" w:hAnsi="Calibri Light" w:cs="Calibri Light"/>
          <w:i/>
          <w:iCs/>
          <w:color w:val="2F5496"/>
          <w:sz w:val="21"/>
          <w:szCs w:val="21"/>
          <w:lang w:eastAsia="sk-SK"/>
        </w:rPr>
        <w:t> </w:t>
      </w:r>
      <w:r w:rsidRPr="003F5747">
        <w:rPr>
          <w:rFonts w:ascii="Times New Roman" w:eastAsia="Times New Roman" w:hAnsi="Times New Roman" w:cs="Times New Roman"/>
          <w:i/>
          <w:iCs/>
          <w:color w:val="2F5496"/>
          <w:sz w:val="21"/>
          <w:szCs w:val="21"/>
          <w:lang w:eastAsia="sk-SK"/>
        </w:rPr>
        <w:t>- Oznamujeme občanom, že od 07. novembra 2020 v čase od 7.00 hod do 8. novembra 2020 do 20.00 hod bude uzatvorený vjazd z hlavnej cesty okolo kultúrneho domu v smere ku kostolu.</w:t>
      </w:r>
    </w:p>
    <w:p w14:paraId="5CB924FA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ind w:left="720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O prípadných ďalších zmenách Vás budeme neodkladne informovať.</w:t>
      </w:r>
    </w:p>
    <w:p w14:paraId="45CC6B2E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ind w:left="720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lastRenderedPageBreak/>
        <w:t>Všetky potrebné informácie ohľadom testovania sú uvedené na stránke </w:t>
      </w:r>
      <w:hyperlink r:id="rId5" w:history="1">
        <w:r w:rsidRPr="003F5747">
          <w:rPr>
            <w:rFonts w:ascii="Times New Roman" w:eastAsia="Times New Roman" w:hAnsi="Times New Roman" w:cs="Times New Roman"/>
            <w:color w:val="0563C1"/>
            <w:sz w:val="21"/>
            <w:szCs w:val="21"/>
            <w:u w:val="single"/>
            <w:lang w:eastAsia="sk-SK"/>
          </w:rPr>
          <w:t>https://www.somzodpovedny.sk/</w:t>
        </w:r>
      </w:hyperlink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.</w:t>
      </w:r>
    </w:p>
    <w:p w14:paraId="4E388DD1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ind w:left="720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Presné znenie uznesenia vlády nájdete na tomto webe:</w:t>
      </w:r>
    </w:p>
    <w:p w14:paraId="6AA5570D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ind w:left="720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hyperlink r:id="rId6" w:history="1">
        <w:r w:rsidRPr="003F5747">
          <w:rPr>
            <w:rFonts w:ascii="Times New Roman" w:eastAsia="Times New Roman" w:hAnsi="Times New Roman" w:cs="Times New Roman"/>
            <w:color w:val="0563C1"/>
            <w:sz w:val="21"/>
            <w:szCs w:val="21"/>
            <w:u w:val="single"/>
            <w:shd w:val="clear" w:color="auto" w:fill="FFFFFF"/>
            <w:lang w:eastAsia="sk-SK"/>
          </w:rPr>
          <w:t>https://rokovania.gov.sk/RVL</w:t>
        </w:r>
      </w:hyperlink>
    </w:p>
    <w:p w14:paraId="64097C8A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Ďakujeme  !</w:t>
      </w:r>
    </w:p>
    <w:p w14:paraId="5AFBACC6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b/>
          <w:bCs/>
          <w:color w:val="FF0000"/>
          <w:sz w:val="21"/>
          <w:szCs w:val="21"/>
          <w:lang w:eastAsia="sk-SK"/>
        </w:rPr>
        <w:t>Oznamy_04 11 2020</w:t>
      </w:r>
    </w:p>
    <w:p w14:paraId="041FFE53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444444"/>
          <w:sz w:val="21"/>
          <w:szCs w:val="21"/>
          <w:lang w:eastAsia="sk-SK"/>
        </w:rPr>
        <w:t>Vážení občania,</w:t>
      </w:r>
    </w:p>
    <w:p w14:paraId="5A6C7A30" w14:textId="77777777" w:rsidR="003F5747" w:rsidRPr="003F5747" w:rsidRDefault="003F5747" w:rsidP="003F5747">
      <w:pPr>
        <w:numPr>
          <w:ilvl w:val="0"/>
          <w:numId w:val="7"/>
        </w:numPr>
        <w:shd w:val="clear" w:color="auto" w:fill="EEEEEE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Na základe informácie z veliaceho štábu Vám oznamujeme, že naša obec bude realizovať  2. kolo  testovania akcie „Spoločná zodpovednosť“, ktoré sa uskutoční v dňoch 7.11.2020 a 8.11.2020. Časový harmonogram 2. kola testovania nám bude oznámený.</w:t>
      </w:r>
    </w:p>
    <w:p w14:paraId="0E985A95" w14:textId="77777777" w:rsidR="003F5747" w:rsidRPr="003F5747" w:rsidRDefault="003F5747" w:rsidP="003F5747">
      <w:pPr>
        <w:numPr>
          <w:ilvl w:val="0"/>
          <w:numId w:val="8"/>
        </w:numPr>
        <w:shd w:val="clear" w:color="auto" w:fill="EEEEEE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Podrobnejšie informácie o spôsobe a harmonograme testovania Vám oznámime v čo možno najkratšom čase, po doručení organizačných pokynov veliacim štábom. Harmonogramy by sa výrazne meniť nemali, budú čiastočne upravené. Tak, ako v 1. kole testovania budú harmonogramy zverejnené na web stránke obce, na úradnej tabuli a na obchode JEDNOTA.</w:t>
      </w:r>
    </w:p>
    <w:p w14:paraId="05D7C320" w14:textId="77777777" w:rsidR="003F5747" w:rsidRPr="003F5747" w:rsidRDefault="003F5747" w:rsidP="003F5747">
      <w:pPr>
        <w:numPr>
          <w:ilvl w:val="0"/>
          <w:numId w:val="9"/>
        </w:numPr>
        <w:shd w:val="clear" w:color="auto" w:fill="EEEEEE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Podľa aktuálne dostupných informácií, testovania v 2. kole sa môžu zúčastniť aj tí občania, ktorí sa nezúčastnili 1. kola testovania.  </w:t>
      </w:r>
    </w:p>
    <w:p w14:paraId="4165508E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ind w:left="705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Deti do 10 rokov veku a seniori nad 65 rokov veku, ktorí boli prihlásení do 1. kola testovania, sú naplánovaní v harmonograme aj do 2. kola testovania. V prípade, že rodičia detí do 10 rokov veku a seniori nad 65 rokov veku sa testovania v 2. kole chcú zúčastniť a neboli testovaní v 1. kole, môžu sa prihlásiť telefonicky na číslach:</w:t>
      </w:r>
    </w:p>
    <w:p w14:paraId="66D03EAF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ind w:left="705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sk-SK"/>
        </w:rPr>
        <w:t>051 7931 723</w:t>
      </w: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 alebo </w:t>
      </w:r>
      <w:r w:rsidRPr="003F57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sk-SK"/>
        </w:rPr>
        <w:t>0903 770 536</w:t>
      </w: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, prípadne e-mailom: </w:t>
      </w:r>
      <w:hyperlink r:id="rId7" w:history="1">
        <w:r w:rsidRPr="003F5747">
          <w:rPr>
            <w:rFonts w:ascii="Times New Roman" w:eastAsia="Times New Roman" w:hAnsi="Times New Roman" w:cs="Times New Roman"/>
            <w:b/>
            <w:bCs/>
            <w:color w:val="0563C1"/>
            <w:sz w:val="21"/>
            <w:szCs w:val="21"/>
            <w:u w:val="single"/>
            <w:lang w:eastAsia="sk-SK"/>
          </w:rPr>
          <w:t>obecpomaha@gmail.com</w:t>
        </w:r>
      </w:hyperlink>
      <w:r w:rsidRPr="003F5747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sk-SK"/>
        </w:rPr>
        <w:t>  </w:t>
      </w: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alebo   </w:t>
      </w:r>
      <w:hyperlink r:id="rId8" w:history="1">
        <w:r w:rsidRPr="003F5747">
          <w:rPr>
            <w:rFonts w:ascii="Times New Roman" w:eastAsia="Times New Roman" w:hAnsi="Times New Roman" w:cs="Times New Roman"/>
            <w:b/>
            <w:bCs/>
            <w:color w:val="0563C1"/>
            <w:sz w:val="21"/>
            <w:szCs w:val="21"/>
            <w:u w:val="single"/>
            <w:lang w:eastAsia="sk-SK"/>
          </w:rPr>
          <w:t>obec.licartovce@gmail.com</w:t>
        </w:r>
      </w:hyperlink>
    </w:p>
    <w:p w14:paraId="5E01BD61" w14:textId="77777777" w:rsidR="003F5747" w:rsidRPr="003F5747" w:rsidRDefault="003F5747" w:rsidP="003F5747">
      <w:pPr>
        <w:numPr>
          <w:ilvl w:val="0"/>
          <w:numId w:val="10"/>
        </w:numPr>
        <w:shd w:val="clear" w:color="auto" w:fill="EEEEEE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O zmenách Vás budeme neodkladne informovať. </w:t>
      </w:r>
      <w:r w:rsidRPr="003F5747">
        <w:rPr>
          <w:rFonts w:ascii="Arial" w:eastAsia="Times New Roman" w:hAnsi="Arial" w:cs="Arial"/>
          <w:color w:val="444444"/>
          <w:sz w:val="21"/>
          <w:szCs w:val="21"/>
          <w:lang w:eastAsia="sk-SK"/>
        </w:rPr>
        <w:t> </w:t>
      </w:r>
    </w:p>
    <w:p w14:paraId="03CB0B1B" w14:textId="77777777" w:rsidR="003F5747" w:rsidRPr="003F5747" w:rsidRDefault="003F5747" w:rsidP="003F5747">
      <w:pPr>
        <w:numPr>
          <w:ilvl w:val="0"/>
          <w:numId w:val="10"/>
        </w:numPr>
        <w:shd w:val="clear" w:color="auto" w:fill="EEEEEE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Všetky potrebné informácie ohľadom testovania sú uvedené na stránke </w:t>
      </w:r>
      <w:hyperlink r:id="rId9" w:history="1">
        <w:r w:rsidRPr="003F5747">
          <w:rPr>
            <w:rFonts w:ascii="Times New Roman" w:eastAsia="Times New Roman" w:hAnsi="Times New Roman" w:cs="Times New Roman"/>
            <w:color w:val="0563C1"/>
            <w:sz w:val="21"/>
            <w:szCs w:val="21"/>
            <w:u w:val="single"/>
            <w:lang w:eastAsia="sk-SK"/>
          </w:rPr>
          <w:t>https://www.somzodpovedny.sk/</w:t>
        </w:r>
      </w:hyperlink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.</w:t>
      </w:r>
    </w:p>
    <w:p w14:paraId="1F75CE9F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ind w:left="720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Presné znenie uznesenia vlády nájdete na tomto webe: </w:t>
      </w:r>
      <w:hyperlink r:id="rId10" w:history="1">
        <w:r w:rsidRPr="003F5747">
          <w:rPr>
            <w:rFonts w:ascii="Times New Roman" w:eastAsia="Times New Roman" w:hAnsi="Times New Roman" w:cs="Times New Roman"/>
            <w:color w:val="0563C1"/>
            <w:sz w:val="21"/>
            <w:szCs w:val="21"/>
            <w:u w:val="single"/>
            <w:shd w:val="clear" w:color="auto" w:fill="FFFFFF"/>
            <w:lang w:eastAsia="sk-SK"/>
          </w:rPr>
          <w:t>https://rokovania.gov.sk/RVL</w:t>
        </w:r>
      </w:hyperlink>
    </w:p>
    <w:p w14:paraId="05846C01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000000"/>
          <w:sz w:val="21"/>
          <w:szCs w:val="21"/>
          <w:lang w:eastAsia="sk-SK"/>
        </w:rPr>
        <w:t>Ďakujeme  !</w:t>
      </w:r>
    </w:p>
    <w:p w14:paraId="4430055B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b/>
          <w:bCs/>
          <w:color w:val="E74C3C"/>
          <w:sz w:val="21"/>
          <w:szCs w:val="21"/>
          <w:lang w:eastAsia="sk-SK"/>
        </w:rPr>
        <w:t>Oznam Ministerstva zdravotníctva Slovenskej republiky</w:t>
      </w:r>
    </w:p>
    <w:p w14:paraId="014A473C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b/>
          <w:bCs/>
          <w:color w:val="1D2129"/>
          <w:sz w:val="21"/>
          <w:szCs w:val="21"/>
          <w:u w:val="single"/>
          <w:shd w:val="clear" w:color="auto" w:fill="FFFFFF"/>
          <w:lang w:eastAsia="sk-SK"/>
        </w:rPr>
        <w:t>K DOKTOROVI ÍSŤ MÔŽETE, AJ KEĎ STE NEBOLI NA TESTE </w:t>
      </w:r>
    </w:p>
    <w:p w14:paraId="199B6DBD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1D2129"/>
          <w:sz w:val="21"/>
          <w:szCs w:val="21"/>
          <w:shd w:val="clear" w:color="auto" w:fill="FFFFFF"/>
          <w:lang w:eastAsia="sk-SK"/>
        </w:rPr>
        <w:t>Ak ste sa cez víkend nezúčastnili celoplošného testovania, na cestu do zdravotníckeho zariadenia platí výnimka zo zákazu vychádzania. Účelom môže byť neodkladné vyšetrenie alebo preventívna prehliadka.</w:t>
      </w:r>
    </w:p>
    <w:p w14:paraId="7ACDB430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1D2129"/>
          <w:sz w:val="21"/>
          <w:szCs w:val="21"/>
          <w:shd w:val="clear" w:color="auto" w:fill="FFFFFF"/>
          <w:lang w:eastAsia="sk-SK"/>
        </w:rPr>
        <w:t>Odporúčame však, aby ste svojho lekára alebo lekárku kontaktovali najprv telefonicky. Lekár na základe rozhovoru posúdi, či je nevyhnutné, aby ste prišli aj osobne.</w:t>
      </w:r>
    </w:p>
    <w:p w14:paraId="40869A8C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1D2129"/>
          <w:sz w:val="21"/>
          <w:szCs w:val="21"/>
          <w:shd w:val="clear" w:color="auto" w:fill="FFFFFF"/>
          <w:lang w:eastAsia="sk-SK"/>
        </w:rPr>
        <w:t>Ak potrebujete vyšetrenie u špecialistu, v čase pandémie ochorenia Covid-19 nemusíte navštíviť vášho praktického lekára kvôli vystaveniu výmenného lístka.</w:t>
      </w:r>
    </w:p>
    <w:p w14:paraId="06E3CDE5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1D2129"/>
          <w:sz w:val="21"/>
          <w:szCs w:val="21"/>
          <w:shd w:val="clear" w:color="auto" w:fill="FFFFFF"/>
          <w:lang w:eastAsia="sk-SK"/>
        </w:rPr>
        <w:lastRenderedPageBreak/>
        <w:t xml:space="preserve">Ak váš stav nie je akútny a ak je to možné, odporúčame v čo najväčšej miere komunikovať s lekárom telefonicky, formou </w:t>
      </w:r>
      <w:proofErr w:type="spellStart"/>
      <w:r w:rsidRPr="003F5747">
        <w:rPr>
          <w:rFonts w:ascii="Times New Roman" w:eastAsia="Times New Roman" w:hAnsi="Times New Roman" w:cs="Times New Roman"/>
          <w:color w:val="1D2129"/>
          <w:sz w:val="21"/>
          <w:szCs w:val="21"/>
          <w:shd w:val="clear" w:color="auto" w:fill="FFFFFF"/>
          <w:lang w:eastAsia="sk-SK"/>
        </w:rPr>
        <w:t>videohovoru</w:t>
      </w:r>
      <w:proofErr w:type="spellEnd"/>
      <w:r w:rsidRPr="003F5747">
        <w:rPr>
          <w:rFonts w:ascii="Times New Roman" w:eastAsia="Times New Roman" w:hAnsi="Times New Roman" w:cs="Times New Roman"/>
          <w:color w:val="1D2129"/>
          <w:sz w:val="21"/>
          <w:szCs w:val="21"/>
          <w:shd w:val="clear" w:color="auto" w:fill="FFFFFF"/>
          <w:lang w:eastAsia="sk-SK"/>
        </w:rPr>
        <w:t xml:space="preserve"> alebo SMS a tiež využívať elektronické predpisovanie receptov alebo poukazov na zdravotnícke pomôcky.</w:t>
      </w:r>
    </w:p>
    <w:p w14:paraId="6C5E8648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1D2129"/>
          <w:sz w:val="21"/>
          <w:szCs w:val="21"/>
          <w:shd w:val="clear" w:color="auto" w:fill="FFFFFF"/>
          <w:lang w:eastAsia="sk-SK"/>
        </w:rPr>
        <w:t>Samozrejme, v prípade neodkladnej zdravotnej starostlivosti, teda život ohrozujúcich prípadov búdu všetci pacienti bez rozdielu ošetrení.</w:t>
      </w:r>
    </w:p>
    <w:p w14:paraId="01526BED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Arial" w:eastAsia="Times New Roman" w:hAnsi="Arial" w:cs="Arial"/>
          <w:b/>
          <w:bCs/>
          <w:color w:val="E74C3C"/>
          <w:sz w:val="21"/>
          <w:szCs w:val="21"/>
          <w:u w:val="single"/>
          <w:lang w:eastAsia="sk-SK"/>
        </w:rPr>
        <w:t>Nové opatrenia vlády SR</w:t>
      </w:r>
    </w:p>
    <w:p w14:paraId="520308A3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Arial" w:eastAsia="Times New Roman" w:hAnsi="Arial" w:cs="Arial"/>
          <w:color w:val="444444"/>
          <w:sz w:val="24"/>
          <w:szCs w:val="24"/>
          <w:lang w:eastAsia="sk-SK"/>
        </w:rPr>
        <w:t>Vláda SR prijala 22. októbra 2020 na základe odporúčaní Ústredného krízového štábu SR nové opatrenia. Ich prehľad je k dispozícii v priloženom PDF dokumente: </w:t>
      </w:r>
      <w:hyperlink r:id="rId11" w:history="1">
        <w:r w:rsidRPr="003F5747">
          <w:rPr>
            <w:rFonts w:ascii="Arial" w:eastAsia="Times New Roman" w:hAnsi="Arial" w:cs="Arial"/>
            <w:color w:val="0157A2"/>
            <w:sz w:val="24"/>
            <w:szCs w:val="24"/>
            <w:u w:val="single"/>
            <w:lang w:eastAsia="sk-SK"/>
          </w:rPr>
          <w:t>KŠ_Opatrenia_201022_0v1</w:t>
        </w:r>
      </w:hyperlink>
    </w:p>
    <w:p w14:paraId="596F2F21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Arial" w:eastAsia="Times New Roman" w:hAnsi="Arial" w:cs="Arial"/>
          <w:b/>
          <w:bCs/>
          <w:color w:val="E74C3C"/>
          <w:sz w:val="21"/>
          <w:szCs w:val="21"/>
          <w:u w:val="single"/>
          <w:lang w:eastAsia="sk-SK"/>
        </w:rPr>
        <w:t>Plošné testovanie na COVID-19</w:t>
      </w:r>
    </w:p>
    <w:p w14:paraId="196FE918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Arial" w:eastAsia="Times New Roman" w:hAnsi="Arial" w:cs="Arial"/>
          <w:color w:val="444444"/>
          <w:sz w:val="21"/>
          <w:szCs w:val="21"/>
          <w:lang w:eastAsia="sk-SK"/>
        </w:rPr>
        <w:t xml:space="preserve">V súvislosti s ním vznikol web somzodpovedný.sk, na ktorom budú zverejňované aktuálne informácie o celoplošnom testovaní a odpovede na najčastejšie otázky. Vznikol aj </w:t>
      </w:r>
      <w:proofErr w:type="spellStart"/>
      <w:r w:rsidRPr="003F5747">
        <w:rPr>
          <w:rFonts w:ascii="Arial" w:eastAsia="Times New Roman" w:hAnsi="Arial" w:cs="Arial"/>
          <w:color w:val="444444"/>
          <w:sz w:val="21"/>
          <w:szCs w:val="21"/>
          <w:lang w:eastAsia="sk-SK"/>
        </w:rPr>
        <w:t>videonávod</w:t>
      </w:r>
      <w:proofErr w:type="spellEnd"/>
      <w:r w:rsidRPr="003F5747">
        <w:rPr>
          <w:rFonts w:ascii="Arial" w:eastAsia="Times New Roman" w:hAnsi="Arial" w:cs="Arial"/>
          <w:color w:val="444444"/>
          <w:sz w:val="21"/>
          <w:szCs w:val="21"/>
          <w:lang w:eastAsia="sk-SK"/>
        </w:rPr>
        <w:t>, ktorý podrobne ukazuje, ako bude testovanie vyzerať.</w:t>
      </w:r>
    </w:p>
    <w:p w14:paraId="754E0AF8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hyperlink r:id="rId12" w:history="1">
        <w:r w:rsidRPr="003F5747">
          <w:rPr>
            <w:rFonts w:ascii="Arial" w:eastAsia="Times New Roman" w:hAnsi="Arial" w:cs="Arial"/>
            <w:color w:val="0157A2"/>
            <w:sz w:val="27"/>
            <w:szCs w:val="27"/>
            <w:u w:val="single"/>
            <w:lang w:eastAsia="sk-SK"/>
          </w:rPr>
          <w:t>https://www.somzodpovedny.sk/</w:t>
        </w:r>
      </w:hyperlink>
      <w:r w:rsidRPr="003F5747">
        <w:rPr>
          <w:rFonts w:ascii="Arial" w:eastAsia="Times New Roman" w:hAnsi="Arial" w:cs="Arial"/>
          <w:color w:val="444444"/>
          <w:sz w:val="27"/>
          <w:szCs w:val="27"/>
          <w:lang w:eastAsia="sk-SK"/>
        </w:rPr>
        <w:t> </w:t>
      </w:r>
    </w:p>
    <w:p w14:paraId="4E07B059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Arial" w:eastAsia="Times New Roman" w:hAnsi="Arial" w:cs="Arial"/>
          <w:b/>
          <w:bCs/>
          <w:color w:val="444444"/>
          <w:sz w:val="27"/>
          <w:szCs w:val="27"/>
          <w:lang w:eastAsia="sk-SK"/>
        </w:rPr>
        <w:t>OZNAMY 14.09.2020</w:t>
      </w:r>
    </w:p>
    <w:p w14:paraId="180521AC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Arial" w:eastAsia="Times New Roman" w:hAnsi="Arial" w:cs="Arial"/>
          <w:color w:val="444444"/>
          <w:sz w:val="23"/>
          <w:szCs w:val="23"/>
          <w:lang w:eastAsia="sk-SK"/>
        </w:rPr>
        <w:t xml:space="preserve">Opatrenie ÚVZ SR zo dňa 14.09.2020 si </w:t>
      </w:r>
      <w:proofErr w:type="spellStart"/>
      <w:r w:rsidRPr="003F5747">
        <w:rPr>
          <w:rFonts w:ascii="Arial" w:eastAsia="Times New Roman" w:hAnsi="Arial" w:cs="Arial"/>
          <w:color w:val="444444"/>
          <w:sz w:val="23"/>
          <w:szCs w:val="23"/>
          <w:lang w:eastAsia="sk-SK"/>
        </w:rPr>
        <w:t>môžte</w:t>
      </w:r>
      <w:proofErr w:type="spellEnd"/>
      <w:r w:rsidRPr="003F5747">
        <w:rPr>
          <w:rFonts w:ascii="Arial" w:eastAsia="Times New Roman" w:hAnsi="Arial" w:cs="Arial"/>
          <w:color w:val="444444"/>
          <w:sz w:val="23"/>
          <w:szCs w:val="23"/>
          <w:lang w:eastAsia="sk-SK"/>
        </w:rPr>
        <w:t xml:space="preserve"> pozrieť </w:t>
      </w:r>
      <w:hyperlink r:id="rId13" w:history="1">
        <w:r w:rsidRPr="003F5747">
          <w:rPr>
            <w:rFonts w:ascii="Arial" w:eastAsia="Times New Roman" w:hAnsi="Arial" w:cs="Arial"/>
            <w:color w:val="0157A2"/>
            <w:sz w:val="23"/>
            <w:szCs w:val="23"/>
            <w:u w:val="single"/>
            <w:lang w:eastAsia="sk-SK"/>
          </w:rPr>
          <w:t>TU</w:t>
        </w:r>
      </w:hyperlink>
    </w:p>
    <w:p w14:paraId="17E98713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Arial" w:eastAsia="Times New Roman" w:hAnsi="Arial" w:cs="Arial"/>
          <w:b/>
          <w:bCs/>
          <w:color w:val="444444"/>
          <w:sz w:val="27"/>
          <w:szCs w:val="27"/>
          <w:lang w:eastAsia="sk-SK"/>
        </w:rPr>
        <w:t>OZNAMY 10.09.2020</w:t>
      </w:r>
    </w:p>
    <w:p w14:paraId="74EF913B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Arial" w:eastAsia="Times New Roman" w:hAnsi="Arial" w:cs="Arial"/>
          <w:b/>
          <w:bCs/>
          <w:color w:val="444444"/>
          <w:sz w:val="24"/>
          <w:szCs w:val="24"/>
          <w:u w:val="single"/>
          <w:lang w:eastAsia="sk-SK"/>
        </w:rPr>
        <w:t>Zvoz odpadu</w:t>
      </w:r>
      <w:r w:rsidRPr="003F5747">
        <w:rPr>
          <w:rFonts w:ascii="Arial" w:eastAsia="Times New Roman" w:hAnsi="Arial" w:cs="Arial"/>
          <w:b/>
          <w:bCs/>
          <w:color w:val="444444"/>
          <w:sz w:val="30"/>
          <w:szCs w:val="30"/>
          <w:lang w:eastAsia="sk-SK"/>
        </w:rPr>
        <w:t> </w:t>
      </w:r>
    </w:p>
    <w:p w14:paraId="25A38084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color w:val="444444"/>
          <w:sz w:val="21"/>
          <w:szCs w:val="21"/>
          <w:lang w:eastAsia="sk-SK"/>
        </w:rPr>
        <w:t xml:space="preserve">V obci bola vykonaná revízia vývozu odpadu v spolupráci so spoločnosťou KOSIT, </w:t>
      </w:r>
      <w:proofErr w:type="spellStart"/>
      <w:r w:rsidRPr="003F5747">
        <w:rPr>
          <w:rFonts w:ascii="Times New Roman" w:eastAsia="Times New Roman" w:hAnsi="Times New Roman" w:cs="Times New Roman"/>
          <w:color w:val="444444"/>
          <w:sz w:val="21"/>
          <w:szCs w:val="21"/>
          <w:lang w:eastAsia="sk-SK"/>
        </w:rPr>
        <w:t>a.s</w:t>
      </w:r>
      <w:proofErr w:type="spellEnd"/>
      <w:r w:rsidRPr="003F5747">
        <w:rPr>
          <w:rFonts w:ascii="Times New Roman" w:eastAsia="Times New Roman" w:hAnsi="Times New Roman" w:cs="Times New Roman"/>
          <w:color w:val="444444"/>
          <w:sz w:val="21"/>
          <w:szCs w:val="21"/>
          <w:lang w:eastAsia="sk-SK"/>
        </w:rPr>
        <w:t>. Košice. Zároveň boli označené smetné nádoby domácností v zmysle prideleného počtu smetných nádob pre domácnosť. Revíziou bolo zistené, že domácnosti aj naďalej vykladajú odpad vo vreciach bez označenia logom KOSIT a tiež niektoré domácností vykladajú smetné nádoby nad rámec nimi pridelených smetných nádob. Na základe týchto zistení oznamujeme občanom, ktorí majú záujem o zvýšený počet smetných nádob, aby sa obrátili s touto požiadavkou na zamestnankyňu Obecného úradu pani Stopkovú Adrianu. V prípade potreby si môžete na Obecnom úrade zakúpiť vrecia s logom KOSIT, ktoré Vám budú vyvezené. </w:t>
      </w:r>
      <w:r w:rsidRPr="003F5747">
        <w:rPr>
          <w:rFonts w:ascii="Times New Roman" w:eastAsia="Times New Roman" w:hAnsi="Times New Roman" w:cs="Times New Roman"/>
          <w:b/>
          <w:bCs/>
          <w:color w:val="FF0000"/>
          <w:sz w:val="21"/>
          <w:szCs w:val="21"/>
          <w:lang w:eastAsia="sk-SK"/>
        </w:rPr>
        <w:t xml:space="preserve">Smetné nádoby a vrecia bez označenia logom KOSIT nebudú spoločnosťou KOSIT, </w:t>
      </w:r>
      <w:proofErr w:type="spellStart"/>
      <w:r w:rsidRPr="003F5747">
        <w:rPr>
          <w:rFonts w:ascii="Times New Roman" w:eastAsia="Times New Roman" w:hAnsi="Times New Roman" w:cs="Times New Roman"/>
          <w:b/>
          <w:bCs/>
          <w:color w:val="FF0000"/>
          <w:sz w:val="21"/>
          <w:szCs w:val="21"/>
          <w:lang w:eastAsia="sk-SK"/>
        </w:rPr>
        <w:t>a.s</w:t>
      </w:r>
      <w:proofErr w:type="spellEnd"/>
      <w:r w:rsidRPr="003F5747">
        <w:rPr>
          <w:rFonts w:ascii="Times New Roman" w:eastAsia="Times New Roman" w:hAnsi="Times New Roman" w:cs="Times New Roman"/>
          <w:b/>
          <w:bCs/>
          <w:color w:val="FF0000"/>
          <w:sz w:val="21"/>
          <w:szCs w:val="21"/>
          <w:lang w:eastAsia="sk-SK"/>
        </w:rPr>
        <w:t>. Košice vyvážané.</w:t>
      </w:r>
    </w:p>
    <w:p w14:paraId="0C861A01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b/>
          <w:bCs/>
          <w:color w:val="444444"/>
          <w:sz w:val="27"/>
          <w:szCs w:val="27"/>
          <w:lang w:eastAsia="sk-SK"/>
        </w:rPr>
        <w:t>Oznamy_26.08.2020</w:t>
      </w:r>
    </w:p>
    <w:p w14:paraId="0FA047DF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Arial" w:eastAsia="Times New Roman" w:hAnsi="Arial" w:cs="Arial"/>
          <w:b/>
          <w:bCs/>
          <w:color w:val="FF3333"/>
          <w:sz w:val="24"/>
          <w:szCs w:val="24"/>
          <w:lang w:eastAsia="sk-SK"/>
        </w:rPr>
        <w:t>Manuál opatrení pre MATERSKÉ ŠKOLY  </w:t>
      </w:r>
      <w:hyperlink r:id="rId14" w:history="1">
        <w:r w:rsidRPr="003F5747">
          <w:rPr>
            <w:rFonts w:ascii="Arial" w:eastAsia="Times New Roman" w:hAnsi="Arial" w:cs="Arial"/>
            <w:b/>
            <w:bCs/>
            <w:color w:val="0157A2"/>
            <w:sz w:val="24"/>
            <w:szCs w:val="24"/>
            <w:u w:val="single"/>
            <w:lang w:eastAsia="sk-SK"/>
          </w:rPr>
          <w:t>TU</w:t>
        </w:r>
      </w:hyperlink>
    </w:p>
    <w:p w14:paraId="12F1EFA2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Arial" w:eastAsia="Times New Roman" w:hAnsi="Arial" w:cs="Arial"/>
          <w:b/>
          <w:bCs/>
          <w:color w:val="FF0033"/>
          <w:sz w:val="24"/>
          <w:szCs w:val="24"/>
          <w:lang w:eastAsia="sk-SK"/>
        </w:rPr>
        <w:t>Manuál opatrení pre ZÁKLADNÉ ŠKOLY </w:t>
      </w:r>
      <w:hyperlink r:id="rId15" w:history="1">
        <w:r w:rsidRPr="003F5747">
          <w:rPr>
            <w:rFonts w:ascii="Arial" w:eastAsia="Times New Roman" w:hAnsi="Arial" w:cs="Arial"/>
            <w:b/>
            <w:bCs/>
            <w:color w:val="0157A2"/>
            <w:sz w:val="24"/>
            <w:szCs w:val="24"/>
            <w:u w:val="single"/>
            <w:lang w:eastAsia="sk-SK"/>
          </w:rPr>
          <w:t>TU</w:t>
        </w:r>
      </w:hyperlink>
    </w:p>
    <w:p w14:paraId="6682E77A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b/>
          <w:bCs/>
          <w:color w:val="444444"/>
          <w:sz w:val="27"/>
          <w:szCs w:val="27"/>
          <w:lang w:eastAsia="sk-SK"/>
        </w:rPr>
        <w:t>Oznamy_12 06 2020</w:t>
      </w:r>
    </w:p>
    <w:p w14:paraId="46F7140D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b/>
          <w:bCs/>
          <w:color w:val="444444"/>
          <w:sz w:val="27"/>
          <w:szCs w:val="27"/>
          <w:lang w:eastAsia="sk-SK"/>
        </w:rPr>
        <w:t>Vážení občania,</w:t>
      </w:r>
    </w:p>
    <w:p w14:paraId="0FC923AC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Times New Roman" w:eastAsia="Times New Roman" w:hAnsi="Times New Roman" w:cs="Times New Roman"/>
          <w:b/>
          <w:bCs/>
          <w:color w:val="444444"/>
          <w:sz w:val="27"/>
          <w:szCs w:val="27"/>
          <w:lang w:eastAsia="sk-SK"/>
        </w:rPr>
        <w:t>Z poverenia CO Prešov vyrozumievacia obec Lemešany oznamuje, že dňom 14. júna 2020 24.00 hodinou končí na území SR núdzový stav.</w:t>
      </w:r>
    </w:p>
    <w:p w14:paraId="326A3502" w14:textId="77777777" w:rsidR="003F5747" w:rsidRPr="003F5747" w:rsidRDefault="003F5747" w:rsidP="003F5747">
      <w:pPr>
        <w:shd w:val="clear" w:color="auto" w:fill="EEEEEE"/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Arial" w:eastAsia="Times New Roman" w:hAnsi="Arial" w:cs="Arial"/>
          <w:b/>
          <w:bCs/>
          <w:color w:val="444444"/>
          <w:sz w:val="23"/>
          <w:szCs w:val="23"/>
          <w:lang w:eastAsia="sk-SK"/>
        </w:rPr>
        <w:lastRenderedPageBreak/>
        <w:t>Nová e-mail adresa</w:t>
      </w:r>
      <w:r w:rsidRPr="003F5747">
        <w:rPr>
          <w:rFonts w:ascii="Arial" w:eastAsia="Times New Roman" w:hAnsi="Arial" w:cs="Arial"/>
          <w:color w:val="444444"/>
          <w:sz w:val="23"/>
          <w:szCs w:val="23"/>
          <w:lang w:eastAsia="sk-SK"/>
        </w:rPr>
        <w:t xml:space="preserve"> pre účely riešenia aktuálnej situácie v obci Ličartovce v zmysle zabezpečenia Preventívnych opatrení na zamedzenie šírenia </w:t>
      </w:r>
      <w:proofErr w:type="spellStart"/>
      <w:r w:rsidRPr="003F5747">
        <w:rPr>
          <w:rFonts w:ascii="Arial" w:eastAsia="Times New Roman" w:hAnsi="Arial" w:cs="Arial"/>
          <w:color w:val="444444"/>
          <w:sz w:val="23"/>
          <w:szCs w:val="23"/>
          <w:lang w:eastAsia="sk-SK"/>
        </w:rPr>
        <w:t>koronavírusu</w:t>
      </w:r>
      <w:proofErr w:type="spellEnd"/>
      <w:r w:rsidRPr="003F5747">
        <w:rPr>
          <w:rFonts w:ascii="Arial" w:eastAsia="Times New Roman" w:hAnsi="Arial" w:cs="Arial"/>
          <w:color w:val="444444"/>
          <w:sz w:val="23"/>
          <w:szCs w:val="23"/>
          <w:lang w:eastAsia="sk-SK"/>
        </w:rPr>
        <w:t>: </w:t>
      </w:r>
      <w:hyperlink r:id="rId16" w:tgtFrame="_blank" w:history="1">
        <w:r w:rsidRPr="003F5747">
          <w:rPr>
            <w:rFonts w:ascii="Arial" w:eastAsia="Times New Roman" w:hAnsi="Arial" w:cs="Arial"/>
            <w:color w:val="0157A2"/>
            <w:sz w:val="23"/>
            <w:szCs w:val="23"/>
            <w:u w:val="single"/>
            <w:lang w:eastAsia="sk-SK"/>
          </w:rPr>
          <w:t>obecpomaha@gmail.com</w:t>
        </w:r>
      </w:hyperlink>
      <w:r w:rsidRPr="003F5747">
        <w:rPr>
          <w:rFonts w:ascii="Arial" w:eastAsia="Times New Roman" w:hAnsi="Arial" w:cs="Arial"/>
          <w:color w:val="444444"/>
          <w:sz w:val="23"/>
          <w:szCs w:val="23"/>
          <w:lang w:eastAsia="sk-SK"/>
        </w:rPr>
        <w:br/>
      </w:r>
      <w:r w:rsidRPr="003F5747">
        <w:rPr>
          <w:rFonts w:ascii="Arial" w:eastAsia="Times New Roman" w:hAnsi="Arial" w:cs="Arial"/>
          <w:color w:val="444444"/>
          <w:sz w:val="23"/>
          <w:szCs w:val="23"/>
          <w:lang w:eastAsia="sk-SK"/>
        </w:rPr>
        <w:br/>
      </w:r>
      <w:r w:rsidRPr="003F5747">
        <w:rPr>
          <w:rFonts w:ascii="Arial" w:eastAsia="Times New Roman" w:hAnsi="Arial" w:cs="Arial"/>
          <w:b/>
          <w:bCs/>
          <w:color w:val="E74C3C"/>
          <w:sz w:val="23"/>
          <w:szCs w:val="23"/>
          <w:lang w:eastAsia="sk-SK"/>
        </w:rPr>
        <w:t>Dôležité oznamy:</w:t>
      </w:r>
    </w:p>
    <w:p w14:paraId="2F80580F" w14:textId="77777777" w:rsidR="003F5747" w:rsidRPr="003F5747" w:rsidRDefault="003F5747" w:rsidP="003F5747">
      <w:pPr>
        <w:shd w:val="clear" w:color="auto" w:fill="EEEEEE"/>
        <w:spacing w:after="100" w:afterAutospacing="1" w:line="240" w:lineRule="auto"/>
        <w:rPr>
          <w:rFonts w:ascii="Arial" w:eastAsia="Times New Roman" w:hAnsi="Arial" w:cs="Arial"/>
          <w:color w:val="444444"/>
          <w:sz w:val="23"/>
          <w:szCs w:val="23"/>
          <w:lang w:eastAsia="sk-SK"/>
        </w:rPr>
      </w:pPr>
      <w:r w:rsidRPr="003F5747">
        <w:rPr>
          <w:rFonts w:ascii="Arial" w:eastAsia="Times New Roman" w:hAnsi="Arial" w:cs="Arial"/>
          <w:color w:val="E74C3C"/>
          <w:sz w:val="23"/>
          <w:szCs w:val="23"/>
          <w:lang w:eastAsia="sk-SK"/>
        </w:rPr>
        <w:t>Aktualizácia 29.05.2020</w:t>
      </w:r>
      <w:r w:rsidRPr="003F5747">
        <w:rPr>
          <w:rFonts w:ascii="Arial" w:eastAsia="Times New Roman" w:hAnsi="Arial" w:cs="Arial"/>
          <w:color w:val="444444"/>
          <w:sz w:val="23"/>
          <w:szCs w:val="23"/>
          <w:lang w:eastAsia="sk-SK"/>
        </w:rPr>
        <w:br/>
      </w:r>
      <w:hyperlink r:id="rId17" w:tgtFrame="_blank" w:history="1">
        <w:r w:rsidRPr="003F5747">
          <w:rPr>
            <w:rFonts w:ascii="Arial" w:eastAsia="Times New Roman" w:hAnsi="Arial" w:cs="Arial"/>
            <w:color w:val="0157A2"/>
            <w:sz w:val="23"/>
            <w:szCs w:val="23"/>
            <w:u w:val="single"/>
            <w:lang w:eastAsia="sk-SK"/>
          </w:rPr>
          <w:t>Rozhodnutie o otvorení MŠ od 1.6.2020</w:t>
        </w:r>
      </w:hyperlink>
      <w:r w:rsidRPr="003F5747">
        <w:rPr>
          <w:rFonts w:ascii="Arial" w:eastAsia="Times New Roman" w:hAnsi="Arial" w:cs="Arial"/>
          <w:color w:val="444444"/>
          <w:sz w:val="23"/>
          <w:szCs w:val="23"/>
          <w:lang w:eastAsia="sk-SK"/>
        </w:rPr>
        <w:br/>
      </w:r>
      <w:hyperlink r:id="rId18" w:tgtFrame="_blank" w:history="1">
        <w:r w:rsidRPr="003F5747">
          <w:rPr>
            <w:rFonts w:ascii="Arial" w:eastAsia="Times New Roman" w:hAnsi="Arial" w:cs="Arial"/>
            <w:color w:val="0157A2"/>
            <w:sz w:val="23"/>
            <w:szCs w:val="23"/>
            <w:u w:val="single"/>
            <w:lang w:eastAsia="sk-SK"/>
          </w:rPr>
          <w:t>Rozhodnutie o otvorení ZŠ od 1.6.2020</w:t>
        </w:r>
      </w:hyperlink>
      <w:r w:rsidRPr="003F5747">
        <w:rPr>
          <w:rFonts w:ascii="Arial" w:eastAsia="Times New Roman" w:hAnsi="Arial" w:cs="Arial"/>
          <w:color w:val="444444"/>
          <w:sz w:val="23"/>
          <w:szCs w:val="23"/>
          <w:lang w:eastAsia="sk-SK"/>
        </w:rPr>
        <w:br/>
      </w:r>
      <w:hyperlink r:id="rId19" w:tgtFrame="_blank" w:history="1">
        <w:r w:rsidRPr="003F5747">
          <w:rPr>
            <w:rFonts w:ascii="Arial" w:eastAsia="Times New Roman" w:hAnsi="Arial" w:cs="Arial"/>
            <w:color w:val="0157A2"/>
            <w:sz w:val="23"/>
            <w:szCs w:val="23"/>
            <w:u w:val="single"/>
            <w:lang w:eastAsia="sk-SK"/>
          </w:rPr>
          <w:t>Organizácia a podmienky výchovy a vzdelávania MŠ a ZŠ do konca školského roka 2020</w:t>
        </w:r>
      </w:hyperlink>
      <w:r w:rsidRPr="003F5747">
        <w:rPr>
          <w:rFonts w:ascii="Arial" w:eastAsia="Times New Roman" w:hAnsi="Arial" w:cs="Arial"/>
          <w:color w:val="444444"/>
          <w:sz w:val="23"/>
          <w:szCs w:val="23"/>
          <w:lang w:eastAsia="sk-SK"/>
        </w:rPr>
        <w:br/>
      </w:r>
      <w:hyperlink r:id="rId20" w:tgtFrame="_blank" w:history="1">
        <w:r w:rsidRPr="003F5747">
          <w:rPr>
            <w:rFonts w:ascii="Arial" w:eastAsia="Times New Roman" w:hAnsi="Arial" w:cs="Arial"/>
            <w:color w:val="0157A2"/>
            <w:sz w:val="23"/>
            <w:szCs w:val="23"/>
            <w:u w:val="single"/>
            <w:lang w:eastAsia="sk-SK"/>
          </w:rPr>
          <w:t>Aktuálne opatrenia ÚVZ SR + rozhodnutia ministerstva školstva</w:t>
        </w:r>
      </w:hyperlink>
    </w:p>
    <w:p w14:paraId="3D35D554" w14:textId="77777777" w:rsidR="007D3F23" w:rsidRDefault="007D3F23"/>
    <w:sectPr w:rsidR="007D3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63359"/>
    <w:multiLevelType w:val="multilevel"/>
    <w:tmpl w:val="28E2E5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90048A"/>
    <w:multiLevelType w:val="multilevel"/>
    <w:tmpl w:val="9A4E0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D7747B"/>
    <w:multiLevelType w:val="multilevel"/>
    <w:tmpl w:val="DFFA21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DB15FE"/>
    <w:multiLevelType w:val="multilevel"/>
    <w:tmpl w:val="EB965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DE5002"/>
    <w:multiLevelType w:val="multilevel"/>
    <w:tmpl w:val="56FC9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CB442A"/>
    <w:multiLevelType w:val="multilevel"/>
    <w:tmpl w:val="A92C7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F37DA7"/>
    <w:multiLevelType w:val="multilevel"/>
    <w:tmpl w:val="6FF448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970E60"/>
    <w:multiLevelType w:val="multilevel"/>
    <w:tmpl w:val="758276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3705D6"/>
    <w:multiLevelType w:val="multilevel"/>
    <w:tmpl w:val="46EC5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4D39A2"/>
    <w:multiLevelType w:val="multilevel"/>
    <w:tmpl w:val="5672D9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5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47"/>
    <w:rsid w:val="003F5747"/>
    <w:rsid w:val="007D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382E4"/>
  <w15:chartTrackingRefBased/>
  <w15:docId w15:val="{53D61E57-18AD-4838-A575-24E754EF7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3F5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3F5747"/>
    <w:rPr>
      <w:b/>
      <w:bCs/>
    </w:rPr>
  </w:style>
  <w:style w:type="character" w:styleId="Zvraznenie">
    <w:name w:val="Emphasis"/>
    <w:basedOn w:val="Predvolenpsmoodseku"/>
    <w:uiPriority w:val="20"/>
    <w:qFormat/>
    <w:rsid w:val="003F5747"/>
    <w:rPr>
      <w:i/>
      <w:iCs/>
    </w:rPr>
  </w:style>
  <w:style w:type="character" w:styleId="Hypertextovprepojenie">
    <w:name w:val="Hyperlink"/>
    <w:basedOn w:val="Predvolenpsmoodseku"/>
    <w:uiPriority w:val="99"/>
    <w:semiHidden/>
    <w:unhideWhenUsed/>
    <w:rsid w:val="003F57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2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.licartovce@gmail.com" TargetMode="External"/><Relationship Id="rId13" Type="http://schemas.openxmlformats.org/officeDocument/2006/relationships/hyperlink" Target="http://www.uvzsr.sk/docs/info/covid19/final_opatrenia_ruska_14_09.pdf" TargetMode="External"/><Relationship Id="rId18" Type="http://schemas.openxmlformats.org/officeDocument/2006/relationships/hyperlink" Target="https://www.licartovce.eu/korona/rozhodnutie_zs_od_1_6_2020.pd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obecpomaha@gmail.com" TargetMode="External"/><Relationship Id="rId12" Type="http://schemas.openxmlformats.org/officeDocument/2006/relationships/hyperlink" Target="https://www.somzodpovedny.sk/" TargetMode="External"/><Relationship Id="rId17" Type="http://schemas.openxmlformats.org/officeDocument/2006/relationships/hyperlink" Target="https://www.licartovce.eu/korona/rozhodnutie_ms_od_1_6_2020.pdf" TargetMode="External"/><Relationship Id="rId2" Type="http://schemas.openxmlformats.org/officeDocument/2006/relationships/styles" Target="styles.xml"/><Relationship Id="rId16" Type="http://schemas.openxmlformats.org/officeDocument/2006/relationships/hyperlink" Target="mailto:obecpomaha@gmail.com" TargetMode="External"/><Relationship Id="rId20" Type="http://schemas.openxmlformats.org/officeDocument/2006/relationships/hyperlink" Target="https://www.licartovce.eu/korona/zmos_25_05_2020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okovania.gov.sk/RVL" TargetMode="External"/><Relationship Id="rId11" Type="http://schemas.openxmlformats.org/officeDocument/2006/relationships/hyperlink" Target="https://www.mosr.sk/data/files/4158_ks_opatrenia_201022_0v1.pdf" TargetMode="External"/><Relationship Id="rId5" Type="http://schemas.openxmlformats.org/officeDocument/2006/relationships/hyperlink" Target="https://www.somzodpovedny.sk/" TargetMode="External"/><Relationship Id="rId15" Type="http://schemas.openxmlformats.org/officeDocument/2006/relationships/hyperlink" Target="https://www.minedu.sk/zakladne-skoly-a-skolske-zariadenia-aktualizovane-2682020/" TargetMode="External"/><Relationship Id="rId10" Type="http://schemas.openxmlformats.org/officeDocument/2006/relationships/hyperlink" Target="https://rokovania.gov.sk/RVL" TargetMode="External"/><Relationship Id="rId19" Type="http://schemas.openxmlformats.org/officeDocument/2006/relationships/hyperlink" Target="https://www.licartovce.eu/korona/info_ms_zs_od_01_06_202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omzodpovedny.sk/" TargetMode="External"/><Relationship Id="rId14" Type="http://schemas.openxmlformats.org/officeDocument/2006/relationships/hyperlink" Target="https://www.minedu.sk/materske-skoly-aktualizovane-2682020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1155</Words>
  <Characters>6589</Characters>
  <Application>Microsoft Office Word</Application>
  <DocSecurity>0</DocSecurity>
  <Lines>54</Lines>
  <Paragraphs>15</Paragraphs>
  <ScaleCrop>false</ScaleCrop>
  <Company/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Alena</cp:lastModifiedBy>
  <cp:revision>1</cp:revision>
  <dcterms:created xsi:type="dcterms:W3CDTF">2020-11-20T06:17:00Z</dcterms:created>
  <dcterms:modified xsi:type="dcterms:W3CDTF">2020-11-20T06:20:00Z</dcterms:modified>
</cp:coreProperties>
</file>